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74" w:right="34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7"/>
          <w:sz w:val="22"/>
        </w:rPr>
        <w:t>T</w:t>
      </w:r>
    </w:p>
    <w:p>
      <w:pPr>
        <w:pStyle w:val="BodyText"/>
        <w:spacing w:line="307" w:lineRule="exact" w:before="97"/>
        <w:jc w:val="left"/>
      </w:pPr>
      <w:r>
        <w:rPr/>
        <w:t>Thieän Nghieäp baïch Phaät:</w:t>
      </w:r>
    </w:p>
    <w:p>
      <w:pPr>
        <w:pStyle w:val="BodyText"/>
        <w:spacing w:line="232" w:lineRule="auto" w:before="7"/>
        <w:ind w:right="1650"/>
      </w:pPr>
      <w:r>
        <w:rPr/>
        <w:t>–Baïch Ñöùc Theá Toân! Taïi sao Boà-taùt A-xaø-phuø hoïc Minh ñoä voâ cöïc? Phaät daïy:</w:t>
      </w:r>
    </w:p>
    <w:p>
      <w:pPr>
        <w:pStyle w:val="BodyText"/>
        <w:spacing w:line="232" w:lineRule="auto" w:before="4"/>
        <w:ind w:left="116" w:right="115" w:firstLine="566"/>
      </w:pPr>
      <w:r>
        <w:rPr/>
        <w:t>–Neân cuøng vôùi baïn laønh toân thôø, duøng yù toát thuaän theo lôøi daïy cuûa Minh ñoä. Theá  naøo laø thuaän theo lôøi daïy ñoù? Boá thí, Trì giôùi, Nhaãn nhuïc, Tinh taán, Thieàn ñònh, Trí tueä neân ñem ban boá ñeå thaønh ñaïo Voâ thöôïng chaùnh chaân. Chôù dính maéc  vaøo naêm aám. Vì  sao? Vì Minh ñoä trí Nhaát thieát khoâng coù gì dính maéc, khoâng ñöôïc öa thích ôû trong ñaïo Thanh vaên, Duyeân giaùc. Nhö vaäy, naøy Thieän Nghieäp! Boà-taùt A-xa-phuø hoäi nhaäp vaøo  Minh</w:t>
      </w:r>
      <w:r>
        <w:rPr>
          <w:spacing w:val="4"/>
        </w:rPr>
        <w:t> </w:t>
      </w:r>
      <w:r>
        <w:rPr/>
        <w:t>ñoä.</w:t>
      </w:r>
    </w:p>
    <w:p>
      <w:pPr>
        <w:pStyle w:val="BodyText"/>
        <w:spacing w:line="309" w:lineRule="exact" w:before="2"/>
      </w:pPr>
      <w:r>
        <w:rPr/>
        <w:t>Thieän Nghieäp thöa:</w:t>
      </w:r>
    </w:p>
    <w:p>
      <w:pPr>
        <w:pStyle w:val="BodyText"/>
        <w:spacing w:line="303" w:lineRule="exact"/>
      </w:pPr>
      <w:r>
        <w:rPr/>
        <w:t>–Baïch Ñöùc Theá Toân! Boà-taùt chòu caùc thöù khoå muoán caàu ñaïo Voâ thöôïng chaùnh</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ind w:left="116"/>
        <w:jc w:val="left"/>
      </w:pPr>
      <w:r>
        <w:rPr/>
        <w:t>chaân.</w:t>
      </w:r>
    </w:p>
    <w:p>
      <w:pPr>
        <w:pStyle w:val="BodyText"/>
        <w:spacing w:before="4"/>
        <w:ind w:left="0"/>
        <w:jc w:val="left"/>
        <w:rPr>
          <w:sz w:val="23"/>
        </w:rPr>
      </w:pPr>
      <w:r>
        <w:rPr/>
        <w:br w:type="column"/>
      </w:r>
      <w:r>
        <w:rPr>
          <w:sz w:val="23"/>
        </w:rPr>
      </w:r>
    </w:p>
    <w:p>
      <w:pPr>
        <w:pStyle w:val="BodyText"/>
        <w:spacing w:line="310" w:lineRule="exact"/>
        <w:ind w:left="-29"/>
        <w:jc w:val="left"/>
      </w:pPr>
      <w:r>
        <w:rPr/>
        <w:t>Phaät daïy:</w:t>
      </w:r>
    </w:p>
    <w:p>
      <w:pPr>
        <w:pStyle w:val="BodyText"/>
        <w:spacing w:line="302" w:lineRule="exact"/>
        <w:ind w:left="-29"/>
        <w:jc w:val="left"/>
      </w:pPr>
      <w:r>
        <w:rPr/>
        <w:t>–Ñuùng vaäy, chòu ñuû moïi khoå, yeân tònh nôi ñôøi, ñöôïc möôøi phöông che chôû, laø töï</w:t>
      </w:r>
    </w:p>
    <w:p>
      <w:pPr>
        <w:spacing w:after="0" w:line="302" w:lineRule="exact"/>
        <w:jc w:val="left"/>
        <w:sectPr>
          <w:type w:val="continuous"/>
          <w:pgSz w:w="11910" w:h="16840"/>
          <w:pgMar w:top="1300" w:bottom="580" w:left="1300" w:right="1300"/>
          <w:cols w:num="2" w:equalWidth="0">
            <w:col w:w="671" w:space="40"/>
            <w:col w:w="8599"/>
          </w:cols>
        </w:sectPr>
      </w:pPr>
    </w:p>
    <w:p>
      <w:pPr>
        <w:pStyle w:val="BodyText"/>
        <w:spacing w:line="310" w:lineRule="exact"/>
        <w:ind w:left="116"/>
      </w:pPr>
      <w:r>
        <w:rPr/>
        <w:t>quy y, laø nhaø, laø ñoä, laø naâng, laø daãn daét.</w:t>
      </w:r>
    </w:p>
    <w:p>
      <w:pPr>
        <w:pStyle w:val="BodyText"/>
        <w:spacing w:line="232" w:lineRule="auto" w:before="5"/>
        <w:ind w:left="116" w:right="116" w:firstLine="566"/>
      </w:pPr>
      <w:r>
        <w:rPr/>
        <w:t>Theá naøo laø che chôû? Sinh töû luoân khoå nhoïc, phaûi cöùu giuùp, chæ daïy, ñoä thoaùt, ñaây     laø cöùu giuùp. Sinh, giaø, beänh, cheát ñeàu vöôït qua  heát, ñaây laø töï quy. Ñöôïc Voâ thöôïng   chaùnh chaân ñaïo Toái chaùnh giaùc, ñöôïc Nhö Lai noùi kinh cho nghe khoâng  heà  dính maéc,  ñaây laø</w:t>
      </w:r>
      <w:r>
        <w:rPr>
          <w:spacing w:val="8"/>
        </w:rPr>
        <w:t> </w:t>
      </w:r>
      <w:r>
        <w:rPr/>
        <w:t>nhaø.</w:t>
      </w:r>
    </w:p>
    <w:p>
      <w:pPr>
        <w:pStyle w:val="BodyText"/>
        <w:spacing w:line="308" w:lineRule="exact"/>
      </w:pPr>
      <w:r>
        <w:rPr/>
        <w:t>Thieän Nghieäp laïi hoûi:</w:t>
      </w:r>
    </w:p>
    <w:p>
      <w:pPr>
        <w:pStyle w:val="BodyText"/>
        <w:spacing w:line="235" w:lineRule="auto"/>
        <w:ind w:right="3450"/>
      </w:pPr>
      <w:r>
        <w:rPr/>
        <w:t>–Baïch Ñöùc Theá Toân! Theá naøo laø khoâng dính maéc? Phaät daïy:</w:t>
      </w:r>
    </w:p>
    <w:p>
      <w:pPr>
        <w:pStyle w:val="BodyText"/>
        <w:spacing w:line="235" w:lineRule="auto"/>
        <w:ind w:left="116" w:right="116" w:firstLine="566"/>
      </w:pPr>
      <w:r>
        <w:rPr/>
        <w:t>–Naêm aám khoâng dính maéc, khoâng troùi buoäc. Naêm aám naøy khoâng töø nôi naøo sinh, khoâng töø nôi naøo dieät. Ñaây laø khi Boà-taùt ñöôïc thaønh Phaät laø nhaø theá gian. Taïi sao Boà-taùt ñaéc Voâ thöôïng chaùnh chaân ñaïo Toái chaùnh giaùc laø phaùp ñoä theá gian? Vöôït qua naêm aám   maø chaúng phaûi naêm aám, naêm aám laø ñoä, ñoä laø caùc</w:t>
      </w:r>
      <w:r>
        <w:rPr>
          <w:spacing w:val="51"/>
        </w:rPr>
        <w:t> </w:t>
      </w:r>
      <w:r>
        <w:rPr/>
        <w:t>phaùp.</w:t>
      </w:r>
    </w:p>
    <w:p>
      <w:pPr>
        <w:pStyle w:val="BodyText"/>
        <w:spacing w:line="300" w:lineRule="exact"/>
      </w:pPr>
      <w:r>
        <w:rPr/>
        <w:t>Thieän Nghieäp thöa:</w:t>
      </w:r>
    </w:p>
    <w:p>
      <w:pPr>
        <w:pStyle w:val="BodyText"/>
        <w:spacing w:line="232" w:lineRule="auto" w:before="2"/>
        <w:ind w:left="116" w:right="117" w:firstLine="566"/>
      </w:pPr>
      <w:r>
        <w:rPr/>
        <w:t>–Baïch Ñöùc Theá Toân! Nhö Ngaøi ñaõ noùi, vöôït qua laø caùc phaùp. Caùc phaùp ñöôïc Toái chaùnh giaùc. Vì sao? Vì khoâng bò dính maéc.</w:t>
      </w:r>
    </w:p>
    <w:p>
      <w:pPr>
        <w:pStyle w:val="BodyText"/>
        <w:spacing w:line="305" w:lineRule="exact"/>
      </w:pPr>
      <w:r>
        <w:rPr/>
        <w:t>Phaät daïy:</w:t>
      </w:r>
    </w:p>
    <w:p>
      <w:pPr>
        <w:pStyle w:val="BodyText"/>
        <w:spacing w:line="235" w:lineRule="auto" w:before="1"/>
        <w:ind w:left="116" w:right="116" w:firstLine="566"/>
      </w:pPr>
      <w:r>
        <w:rPr/>
        <w:t>–Ñuùng vaäy, do khoâng bò dính maéc neân Boà-taùt chòu ñöïng khoå, nghó nhôù ñeán phaùp khoâng löôøi moûi, ñöôïc Voâ thöôïng chaùnh chaân ñaïo Toái chaùnh giaùc nhôø ñoù noùi kinh. Nhö  vaäy laø vöôït qua theá</w:t>
      </w:r>
      <w:r>
        <w:rPr>
          <w:spacing w:val="19"/>
        </w:rPr>
        <w:t> </w:t>
      </w:r>
      <w:r>
        <w:rPr/>
        <w:t>gian.</w:t>
      </w:r>
    </w:p>
    <w:p>
      <w:pPr>
        <w:pStyle w:val="BodyText"/>
        <w:spacing w:line="232" w:lineRule="auto"/>
        <w:ind w:left="116" w:right="115" w:firstLine="566"/>
      </w:pPr>
      <w:r>
        <w:rPr/>
        <w:t>Theá naøo laø ñaøi cuûa theá gian? Ví nhö caùi ñaøi ôû döôùi nöôùc, nöôùc aáy hai beân traùnh ñi. Nhö vaäy naêm aám quaù khöù, vò lai, hieän taïi döùt boû. Naêm aám döùt boû thì caùc phaùp hoïc taäp cuõng döùt boû. Caùc phaùp döùt boû thì chính laø ñònh. Ñaây laø cam loä, laø Nieát-baøn Boà-taùt nghó nhôù,</w:t>
      </w:r>
      <w:r>
        <w:rPr>
          <w:spacing w:val="7"/>
        </w:rPr>
        <w:t> </w:t>
      </w:r>
      <w:r>
        <w:rPr/>
        <w:t>phaùp</w:t>
      </w:r>
      <w:r>
        <w:rPr>
          <w:spacing w:val="8"/>
        </w:rPr>
        <w:t> </w:t>
      </w:r>
      <w:r>
        <w:rPr/>
        <w:t>vaäy</w:t>
      </w:r>
      <w:r>
        <w:rPr>
          <w:spacing w:val="8"/>
        </w:rPr>
        <w:t> </w:t>
      </w:r>
      <w:r>
        <w:rPr/>
        <w:t>laø</w:t>
      </w:r>
      <w:r>
        <w:rPr>
          <w:spacing w:val="8"/>
        </w:rPr>
        <w:t> </w:t>
      </w:r>
      <w:r>
        <w:rPr/>
        <w:t>ñöôïc</w:t>
      </w:r>
      <w:r>
        <w:rPr>
          <w:spacing w:val="5"/>
        </w:rPr>
        <w:t> </w:t>
      </w:r>
      <w:r>
        <w:rPr/>
        <w:t>phaùp</w:t>
      </w:r>
      <w:r>
        <w:rPr>
          <w:spacing w:val="8"/>
        </w:rPr>
        <w:t> </w:t>
      </w:r>
      <w:r>
        <w:rPr/>
        <w:t>nhö,</w:t>
      </w:r>
      <w:r>
        <w:rPr>
          <w:spacing w:val="8"/>
        </w:rPr>
        <w:t> </w:t>
      </w:r>
      <w:r>
        <w:rPr/>
        <w:t>laø</w:t>
      </w:r>
      <w:r>
        <w:rPr>
          <w:spacing w:val="6"/>
        </w:rPr>
        <w:t> </w:t>
      </w:r>
      <w:r>
        <w:rPr/>
        <w:t>ñaïo</w:t>
      </w:r>
      <w:r>
        <w:rPr>
          <w:spacing w:val="7"/>
        </w:rPr>
        <w:t> </w:t>
      </w:r>
      <w:r>
        <w:rPr/>
        <w:t>Voâ</w:t>
      </w:r>
      <w:r>
        <w:rPr>
          <w:spacing w:val="6"/>
        </w:rPr>
        <w:t> </w:t>
      </w:r>
      <w:r>
        <w:rPr/>
        <w:t>thöôïng</w:t>
      </w:r>
      <w:r>
        <w:rPr>
          <w:spacing w:val="8"/>
        </w:rPr>
        <w:t> </w:t>
      </w:r>
      <w:r>
        <w:rPr/>
        <w:t>chaùnh</w:t>
      </w:r>
      <w:r>
        <w:rPr>
          <w:spacing w:val="6"/>
        </w:rPr>
        <w:t> </w:t>
      </w:r>
      <w:r>
        <w:rPr/>
        <w:t>chaân,</w:t>
      </w:r>
      <w:r>
        <w:rPr>
          <w:spacing w:val="7"/>
        </w:rPr>
        <w:t> </w:t>
      </w:r>
      <w:r>
        <w:rPr/>
        <w:t>thôøi</w:t>
      </w:r>
      <w:r>
        <w:rPr>
          <w:spacing w:val="8"/>
        </w:rPr>
        <w:t> </w:t>
      </w:r>
      <w:r>
        <w:rPr/>
        <w:t>laø</w:t>
      </w:r>
      <w:r>
        <w:rPr>
          <w:spacing w:val="8"/>
        </w:rPr>
        <w:t> </w:t>
      </w:r>
      <w:r>
        <w:rPr/>
        <w:t>ñaøi</w:t>
      </w:r>
      <w:r>
        <w:rPr>
          <w:spacing w:val="6"/>
        </w:rPr>
        <w:t> </w:t>
      </w:r>
      <w:r>
        <w:rPr/>
        <w:t>theá</w:t>
      </w:r>
      <w:r>
        <w:rPr>
          <w:spacing w:val="7"/>
        </w:rPr>
        <w:t> </w:t>
      </w:r>
      <w:r>
        <w:rPr/>
        <w:t>gian.</w:t>
      </w:r>
    </w:p>
    <w:p>
      <w:pPr>
        <w:pStyle w:val="BodyText"/>
        <w:spacing w:line="232" w:lineRule="auto" w:before="6"/>
        <w:ind w:left="116" w:right="116" w:firstLine="566"/>
      </w:pPr>
      <w:r>
        <w:rPr/>
        <w:t>Theá naøo laø daãn ñöôøng? Ñöôïc ñaày ñuû nhö treân, ñaõ noùi nhö treân. Caùc phaùp, naêm aám caùc phaùp roãng khoâng, voán khoâng ñeán khoâng ñi, daáu veát nhö hö khoâng, khoâng  khaùc,  khoâng töôûng, khoâng xöù, khoâng thöùc, khoâng töø ñaâu sinh, nhö moäng nhö huyeãn, voâ bieân khoâng</w:t>
      </w:r>
      <w:r>
        <w:rPr>
          <w:spacing w:val="4"/>
        </w:rPr>
        <w:t> </w:t>
      </w:r>
      <w:r>
        <w:rPr/>
        <w:t>khaùc.</w:t>
      </w:r>
    </w:p>
    <w:p>
      <w:pPr>
        <w:pStyle w:val="BodyText"/>
        <w:spacing w:line="308" w:lineRule="exact"/>
      </w:pPr>
      <w:r>
        <w:rPr/>
        <w:t>Thieän Nghieäp baïch Phaät:</w:t>
      </w:r>
    </w:p>
    <w:p>
      <w:pPr>
        <w:pStyle w:val="BodyText"/>
        <w:spacing w:line="309" w:lineRule="exact"/>
      </w:pPr>
      <w:r>
        <w:rPr/>
        <w:t>–Baïch Ñöùc Theá Toân, raát saâu xa! Ai môùi hoaøn toaøn vieäc naøy?</w:t>
      </w:r>
    </w:p>
    <w:p>
      <w:pPr>
        <w:spacing w:after="0" w:line="309" w:lineRule="exact"/>
        <w:sectPr>
          <w:type w:val="continuous"/>
          <w:pgSz w:w="11910" w:h="16840"/>
          <w:pgMar w:top="1300" w:bottom="580" w:left="1300" w:right="1300"/>
        </w:sectPr>
      </w:pPr>
    </w:p>
    <w:p>
      <w:pPr>
        <w:pStyle w:val="BodyText"/>
        <w:spacing w:line="310" w:lineRule="exact" w:before="89"/>
        <w:jc w:val="left"/>
      </w:pPr>
      <w:r>
        <w:rPr/>
        <w:t>Phaät daïy:</w:t>
      </w:r>
    </w:p>
    <w:p>
      <w:pPr>
        <w:pStyle w:val="BodyText"/>
        <w:spacing w:line="232" w:lineRule="auto" w:before="5"/>
        <w:ind w:left="116" w:right="323" w:firstLine="566"/>
        <w:jc w:val="left"/>
      </w:pPr>
      <w:r>
        <w:rPr/>
        <w:t>–Ngöôøi naøo caàu Phaät töø laâu xa ñeán nay môùi tin töôûng nhö vaäy. ÔÛ thôøi Phaät quaù    khöù, ngöôøi aáy ñaõ laøm coâng ñöùc. Ngöôøi nhö vaäy môùi hieåu roõ vieäc</w:t>
      </w:r>
      <w:r>
        <w:rPr>
          <w:spacing w:val="11"/>
        </w:rPr>
        <w:t> </w:t>
      </w:r>
      <w:r>
        <w:rPr/>
        <w:t>aáy.</w:t>
      </w:r>
    </w:p>
    <w:p>
      <w:pPr>
        <w:pStyle w:val="BodyText"/>
        <w:spacing w:line="305" w:lineRule="exact"/>
        <w:jc w:val="left"/>
      </w:pPr>
      <w:r>
        <w:rPr/>
        <w:t>Thieän Nghieäp laïi hoûi:</w:t>
      </w:r>
    </w:p>
    <w:p>
      <w:pPr>
        <w:pStyle w:val="BodyText"/>
        <w:spacing w:line="235" w:lineRule="auto" w:before="1"/>
        <w:ind w:right="4136"/>
        <w:jc w:val="left"/>
      </w:pPr>
      <w:r>
        <w:rPr/>
        <w:t>–Theá naøo laø caàu Phaät töø laâu xa ñeán nay? Phaät daïy:</w:t>
      </w:r>
    </w:p>
    <w:p>
      <w:pPr>
        <w:pStyle w:val="BodyText"/>
        <w:spacing w:line="235" w:lineRule="auto"/>
        <w:ind w:left="116" w:right="323" w:firstLine="566"/>
        <w:jc w:val="left"/>
      </w:pPr>
      <w:r>
        <w:rPr/>
        <w:t>–Lìa xa naêm aám cho ñeán nay khoâng coøn coù môùi hieåu roõ phaùp saâu xa naøy. Boà-taùt   nhö vaäy laø daãn ñöôøng cho voâ löôïng</w:t>
      </w:r>
      <w:r>
        <w:rPr>
          <w:spacing w:val="32"/>
        </w:rPr>
        <w:t> </w:t>
      </w:r>
      <w:r>
        <w:rPr/>
        <w:t>ngöôøi.</w:t>
      </w:r>
    </w:p>
    <w:p>
      <w:pPr>
        <w:pStyle w:val="BodyText"/>
        <w:spacing w:line="302" w:lineRule="exact"/>
        <w:jc w:val="left"/>
      </w:pPr>
      <w:r>
        <w:rPr/>
        <w:t>Thieän Nghieäp thöa:</w:t>
      </w:r>
    </w:p>
    <w:p>
      <w:pPr>
        <w:pStyle w:val="BodyText"/>
        <w:spacing w:line="232" w:lineRule="auto" w:before="1"/>
        <w:ind w:right="2335"/>
        <w:jc w:val="left"/>
      </w:pPr>
      <w:r>
        <w:rPr/>
        <w:t>–Ñaây laø ngöôøi daãn ñöôøng, trong loaøi ngöôøi, baïch Theá Toân. Phaät daïy:</w:t>
      </w:r>
    </w:p>
    <w:p>
      <w:pPr>
        <w:pStyle w:val="BodyText"/>
        <w:spacing w:line="232" w:lineRule="auto" w:before="4"/>
        <w:ind w:left="116" w:right="115" w:firstLine="566"/>
      </w:pPr>
      <w:r>
        <w:rPr/>
        <w:t>–Ñuùng vaäy, Boà-taùt ñaõ thöïc haønh ñöôïc nhöõng vieäc nhö treân laø ngöôøi daãn ñöôøng cho voâ löôïng ngöôøi. Ñaây laø theä nguyeän roäng lôùn, theä nguyeän vì voâ löôïng ngöôøi, khoâng troùi buoäc bôûi naêm aám, khoâng troùi buoäc bôûi Thanh vaên, Duyeân giaùc, khoâng boû trí Nhaát thieát, khoâng troùi buoäc bôûi caùc phaùp, cho neân laäp theä</w:t>
      </w:r>
      <w:r>
        <w:rPr>
          <w:spacing w:val="41"/>
        </w:rPr>
        <w:t> </w:t>
      </w:r>
      <w:r>
        <w:rPr/>
        <w:t>nguyeän.</w:t>
      </w:r>
    </w:p>
    <w:p>
      <w:pPr>
        <w:pStyle w:val="BodyText"/>
        <w:spacing w:line="308" w:lineRule="exact"/>
      </w:pPr>
      <w:r>
        <w:rPr/>
        <w:t>Thieän Nghieäp thöa:</w:t>
      </w:r>
    </w:p>
    <w:p>
      <w:pPr>
        <w:pStyle w:val="BodyText"/>
        <w:spacing w:line="235" w:lineRule="auto" w:before="1"/>
        <w:ind w:left="116" w:right="115" w:firstLine="566"/>
      </w:pPr>
      <w:r>
        <w:rPr/>
        <w:t>–Baïch Ñöùc Theá Toân! Boà-taùt caàu Minh ñoä saâu xa khoâng yeâu meán ba  nôi: Thanh  vaên, Duyeân giaùc, cho ñeán Phaät ñaïo saâu xa; khoâng coù giöõ laáy, khoâng phaûi khoâng giöõ laáy. Khoâng phaûi khoâng giöõ laáy laø vì töø trong Trí tueä ñoä khoâng coù choã sinh ra; phaùp coù khaû  naêng giöõ laáy ñònh hay khoâng giöõ laáy caùc phaùp, hay giöõ laáy khoâng sôû höõu, hay giöõ laáy voâ cöïc, hay giöõ laáy khoâng bò dính</w:t>
      </w:r>
      <w:r>
        <w:rPr>
          <w:spacing w:val="27"/>
        </w:rPr>
        <w:t> </w:t>
      </w:r>
      <w:r>
        <w:rPr/>
        <w:t>maéc?</w:t>
      </w:r>
    </w:p>
    <w:p>
      <w:pPr>
        <w:pStyle w:val="BodyText"/>
        <w:spacing w:line="298" w:lineRule="exact"/>
      </w:pPr>
      <w:r>
        <w:rPr/>
        <w:t>Ñöùc Phaät daïy:</w:t>
      </w:r>
    </w:p>
    <w:p>
      <w:pPr>
        <w:pStyle w:val="BodyText"/>
        <w:spacing w:line="235" w:lineRule="auto"/>
        <w:ind w:left="116" w:right="115" w:firstLine="566"/>
      </w:pPr>
      <w:r>
        <w:rPr/>
        <w:t>–Ngöôøi ñoái vôùi Minh ñoä nhö vaäy seõ khoâng thoaùi chuyeån nhö vaäy. Boà-taùt ñoái vôùi Minh ñoä khoâng bò dính maéc, chaéc  chaén khoâng theo lôøi phaøm phu noùi, khoâng tin ñaïo   khaùc, khoâng lo, khoâng sôï, khoâng bieáng nhaùc, neân bieát ngöôøi aáy ôû  thôøi Phaät quaù khöù ñaõ  thoï Minh ñoä</w:t>
      </w:r>
      <w:r>
        <w:rPr>
          <w:spacing w:val="12"/>
        </w:rPr>
        <w:t> </w:t>
      </w:r>
      <w:r>
        <w:rPr/>
        <w:t>roài.</w:t>
      </w:r>
    </w:p>
    <w:p>
      <w:pPr>
        <w:pStyle w:val="BodyText"/>
        <w:spacing w:line="300" w:lineRule="exact"/>
      </w:pPr>
      <w:r>
        <w:rPr/>
        <w:t>Thieän Nghieäp laïi baïch Phaät:</w:t>
      </w:r>
    </w:p>
    <w:p>
      <w:pPr>
        <w:pStyle w:val="BodyText"/>
        <w:spacing w:line="232" w:lineRule="auto" w:before="5"/>
        <w:ind w:left="116" w:right="115" w:firstLine="566"/>
      </w:pPr>
      <w:r>
        <w:rPr/>
        <w:t>–Baïch Ñöùc Theá Toân! Boà-taùt khoâng lo, khoâng sôï, khoâng bieáng nhaùc laø vin vaøo ñaâu ñeå trong luùc ñang nghó nhôù veà Minh ñoä maø quaùn</w:t>
      </w:r>
      <w:r>
        <w:rPr>
          <w:spacing w:val="48"/>
        </w:rPr>
        <w:t> </w:t>
      </w:r>
      <w:r>
        <w:rPr/>
        <w:t>thaáy?</w:t>
      </w:r>
    </w:p>
    <w:p>
      <w:pPr>
        <w:pStyle w:val="BodyText"/>
        <w:spacing w:line="305" w:lineRule="exact"/>
      </w:pPr>
      <w:r>
        <w:rPr/>
        <w:t>Phaät daïy:</w:t>
      </w:r>
    </w:p>
    <w:p>
      <w:pPr>
        <w:pStyle w:val="BodyText"/>
        <w:spacing w:line="306" w:lineRule="exact"/>
      </w:pPr>
      <w:r>
        <w:rPr/>
        <w:t>–Taâm höôùng veà trí Nhaát thieát, chính laø quaùn.</w:t>
      </w:r>
    </w:p>
    <w:p>
      <w:pPr>
        <w:pStyle w:val="BodyText"/>
        <w:spacing w:line="232" w:lineRule="auto" w:before="4"/>
        <w:ind w:right="2168"/>
      </w:pPr>
      <w:r>
        <w:rPr/>
        <w:t>–Baïch Ñöùc Theá Toân! Theá naøo laø taâm höôùng ñeán Nhaát thieát trí? Phaät daïy:</w:t>
      </w:r>
    </w:p>
    <w:p>
      <w:pPr>
        <w:pStyle w:val="BodyText"/>
        <w:spacing w:line="235" w:lineRule="auto" w:before="1"/>
        <w:ind w:left="116" w:right="115" w:firstLine="566"/>
      </w:pPr>
      <w:r>
        <w:rPr/>
        <w:t>–Taâm höôùng ñeán nhö hö khoâng, chính laø quaùn thaáy. Khoâng thaáy khoâng theå chaáp,    trí Nhaát thieát nhö khoâng theå chaáp, ñaây chaúng phaûi laø naêm aám neân khoâng nhaäp vaøo,    khoâng naém baét ñöôïc, khoâng bieát, khoâng coù bieát, khoâng phaûi khoâng bieát, khoâng coù choã  sinh ra, khoâng bò hö hoûng, khoâng coù ngöôøi laøm ra, khoâng ñeán vì voán khoâng coù daáu veát     ñi, khoâng coù choã thaáy, khoâng coù choã ôû, nhö theá khoâng theå giôùi haïn hö khoâng, trí Nhaát  thieát khoâng theå tính keå cuõng vaäy, khoâng laøm Phaät, khoâng thaønh Phaät,  khoâng  töø  trong naêm aám thaønh Phaät, cuõng khoâng töø trong saùu Ñoä thaønh</w:t>
      </w:r>
      <w:r>
        <w:rPr>
          <w:spacing w:val="51"/>
        </w:rPr>
        <w:t> </w:t>
      </w:r>
      <w:r>
        <w:rPr/>
        <w:t>Phaät.</w:t>
      </w:r>
    </w:p>
    <w:p>
      <w:pPr>
        <w:pStyle w:val="BodyText"/>
        <w:spacing w:line="294" w:lineRule="exact"/>
      </w:pPr>
      <w:r>
        <w:rPr/>
        <w:t>Thieân töû trôøi AÙi, Thieân töû Phaïm baïch Phaät raèng:</w:t>
      </w:r>
    </w:p>
    <w:p>
      <w:pPr>
        <w:pStyle w:val="BodyText"/>
        <w:spacing w:line="232" w:lineRule="auto" w:before="5"/>
        <w:ind w:right="3296"/>
      </w:pPr>
      <w:r>
        <w:rPr/>
        <w:t>–Baïch Ñöùc Theá Toân, raát saâu xa! Khoù hieåu khoù bieát! Ñöùc Phaät baûo caùc Thieân töû:</w:t>
      </w:r>
    </w:p>
    <w:p>
      <w:pPr>
        <w:pStyle w:val="BodyText"/>
        <w:spacing w:line="232" w:lineRule="auto" w:before="3"/>
        <w:ind w:left="116" w:right="119" w:firstLine="566"/>
      </w:pPr>
      <w:r>
        <w:rPr/>
        <w:t>–Ñuùng theá! Nhö Lai thaáy an oån saâu xa nhö vaäy… Bieát nhö vaäy laø bieát khoâng lui suït ñoái vôùi Voâ thöôïng Toái chaùnh giaùc, cuõng khoâng coù Toái chaùnh</w:t>
      </w:r>
      <w:r>
        <w:rPr>
          <w:spacing w:val="56"/>
        </w:rPr>
        <w:t> </w:t>
      </w:r>
      <w:r>
        <w:rPr/>
        <w:t>giaùc.</w:t>
      </w:r>
    </w:p>
    <w:p>
      <w:pPr>
        <w:spacing w:after="0" w:line="232" w:lineRule="auto"/>
        <w:sectPr>
          <w:pgSz w:w="11910" w:h="16840"/>
          <w:pgMar w:header="564" w:footer="388" w:top="1300" w:bottom="580" w:left="1300" w:right="1300"/>
        </w:sectPr>
      </w:pPr>
    </w:p>
    <w:p>
      <w:pPr>
        <w:pStyle w:val="BodyText"/>
        <w:spacing w:line="310" w:lineRule="exact" w:before="89"/>
        <w:jc w:val="left"/>
      </w:pPr>
      <w:r>
        <w:rPr/>
        <w:t>Caùc Thieân töû baïch Phaät raèng:</w:t>
      </w:r>
    </w:p>
    <w:p>
      <w:pPr>
        <w:pStyle w:val="BodyText"/>
        <w:spacing w:line="232" w:lineRule="auto" w:before="5"/>
        <w:ind w:left="116" w:right="323" w:firstLine="566"/>
        <w:jc w:val="left"/>
      </w:pPr>
      <w:r>
        <w:rPr/>
        <w:t>–Baïch Ñöùc Theá Toân! Ít coù ngöôøi tin kinh naøy. Vì thöông töôûng theá gian neân Ngaøi  noùi kinh naøy. Ngöôøi ñôøi ñeàu bò dính maéc nôi söï ham</w:t>
      </w:r>
      <w:r>
        <w:rPr>
          <w:spacing w:val="48"/>
        </w:rPr>
        <w:t> </w:t>
      </w:r>
      <w:r>
        <w:rPr/>
        <w:t>muoán.</w:t>
      </w:r>
    </w:p>
    <w:p>
      <w:pPr>
        <w:pStyle w:val="BodyText"/>
        <w:spacing w:line="305" w:lineRule="exact"/>
        <w:jc w:val="left"/>
      </w:pPr>
      <w:r>
        <w:rPr/>
        <w:t>Phaät daïy:</w:t>
      </w:r>
    </w:p>
    <w:p>
      <w:pPr>
        <w:pStyle w:val="BodyText"/>
        <w:spacing w:line="278" w:lineRule="exact"/>
        <w:jc w:val="left"/>
      </w:pPr>
      <w:r>
        <w:rPr/>
        <w:t>–Ñuùng nhö vaäy.</w:t>
      </w:r>
    </w:p>
    <w:p>
      <w:pPr>
        <w:spacing w:before="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225-Q4-P13 PhÃ¢n Biá»⁄t-Ä’áº¡i Minh Ä’á»Ž.docx</dc:title>
  <dcterms:created xsi:type="dcterms:W3CDTF">2021-03-10T10:23:53Z</dcterms:created>
  <dcterms:modified xsi:type="dcterms:W3CDTF">2021-03-10T10:23:53Z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