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409" w:right="14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4"/>
          <w:sz w:val="22"/>
        </w:rPr>
        <w:t>D</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97"/>
          <w:sz w:val="22"/>
        </w:rPr>
        <w:t>O</w:t>
      </w:r>
      <w:r>
        <w:rPr>
          <w:rFonts w:ascii="Palatino Linotype" w:hAnsi="Palatino Linotype"/>
          <w:b/>
          <w:spacing w:val="4"/>
          <w:w w:val="4"/>
          <w:sz w:val="22"/>
        </w:rPr>
        <w:t>Ø</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09" w:lineRule="exact" w:before="219"/>
        <w:ind w:left="682"/>
      </w:pPr>
      <w:r>
        <w:rPr/>
        <w:t>Ñöùc Phaät noùi vôùi A-nan:</w:t>
      </w:r>
    </w:p>
    <w:p>
      <w:pPr>
        <w:pStyle w:val="BodyText"/>
        <w:spacing w:line="235" w:lineRule="auto" w:before="1"/>
        <w:ind w:right="115" w:firstLine="566"/>
      </w:pPr>
      <w:r>
        <w:rPr/>
        <w:t>–Boà-taùt laäp haïnh nhö theá thì khoâng ai hôn ñöôïc. Laäp haïnh nhö theá laø laäp haïnh nhö Phaät, laäp haïnh nhö theá thì khoâng coù ai laøm thaày, ñoù laø laäp haïnh trí Nhaát thieát trí. Ngöôøi muoán laäp haïnh nhö theá thì phaûi theo giaùo phaùp Baùt-nhaõ ba-la-maät. Phaûi bieát ngöôøi thöïc haønh Baùt-nhaõ ba-la-maät laø ngöôøi töø trong loaøi ngöôøi ñeán hoaëc töø treân coõi trôøi Ñaâu-thuaät laïi. Ngöôøi naøy hoaëc töø trong loaøi ngöôøi hoaëc töø treân coõi trôøi ñaõ nghe qua Baùt-nhaõ ba-la- maät, hoaëc töø trong loaøi ngöôøi hoaëc töø treân coõi trôøi ñaõ  haønh qua Baùt-nhaõ  ba-la-maät. Vì sao? Vì sau khi Phaät Baùt-neâ-hoaøn hoaëc thaáy Baùt-nhaõ ba-la-maät ôû khaép möôøi phöông    hoaëc thaáy phaùp aáy ôû treân coõi trôøi Ñaâu-thuaät coù ngöôøi thöïc haønh Baùt-nhaõ ba-la-maät hoaëc bieân cheùp thì chö Phaät ñeàu troâng thaáy vaø hoä trì hoï. Boà-taùt aáy coøn ñem ra daïy ngöôøi khaùc khieán hoï tuøy hyû phaùp naøy, thì bieát Boà-taùt aáy töø tröôùc ñeán nay ñaõ cuùng döôøng bieát bao   Ñöùc Phaät. Ngöôøi chaúng laøm caùc coâng ñöùc thuoäc phaåm loaïi A-la-haùn, Bích-chi-phaät thì  bieát ngöôøi ñoù laø Boà-taùt töø tröôùc ñeán nay ñaõ cuùng döôøng bieát bao Ñöùc Phaät. Ngöôøi hoïc Baùt-nhaõ ba-la-maät naøy maø khoâng kinh, khoâng sôï hoaëc coù ngöôøi thoï nhaän Baùt-nhaõ ba-la- maät naøy, hoaëc coù ngöôøi hoïc, hoaëc coù ngöôøi trì, hoaëc coù ngöôøi hieåu nhöõng ñieàu daïy trong phaùp naøy, hoaëc coù ngöôøi tu theo, thì bieát nhöõng Boà-taùt aáy nhö ñöôïc dieän kieán Ñöùc Phaät khoâng khaùc. Boà-taùt aáy chaúng ñình chæ cuõng chaúng baøi baùng Baùt-nhaõ ba-la-maät thì bieát Boà-taùt ñaõ cuùng döôøng bieát bao Ñöùc Phaät töø tröôùc ñeán</w:t>
      </w:r>
      <w:r>
        <w:rPr>
          <w:spacing w:val="52"/>
        </w:rPr>
        <w:t> </w:t>
      </w:r>
      <w:r>
        <w:rPr/>
        <w:t>nay.</w:t>
      </w:r>
    </w:p>
    <w:p>
      <w:pPr>
        <w:pStyle w:val="BodyText"/>
        <w:spacing w:line="281" w:lineRule="exact"/>
        <w:ind w:left="682"/>
      </w:pPr>
      <w:r>
        <w:rPr/>
        <w:t>Ñöùc Phaät noùi vôùi A-nan:</w:t>
      </w:r>
    </w:p>
    <w:p>
      <w:pPr>
        <w:pStyle w:val="BodyText"/>
        <w:spacing w:line="235" w:lineRule="auto"/>
        <w:ind w:right="116" w:firstLine="566"/>
      </w:pPr>
      <w:r>
        <w:rPr/>
        <w:t>–Tuy coù ngöôøi ôû choã Ñöùc Phaät taïo taùc coâng ñöùc maø laïi ñem duøng ñeå caàu A-la-haùn, Bích-chi-phaät, nhöng roài hoï cuõng seõ ñöôïc thaønh Phaät. Neáu coù Ñaïi Boà-taùt naøo thöïc haønh Baùt-nhaõ ba-la-maät thì thöôøng phaûi neân xa lìa ñaïo A-la-haùn, Bích-chi-phaät.</w:t>
      </w:r>
    </w:p>
    <w:p>
      <w:pPr>
        <w:pStyle w:val="BodyText"/>
        <w:spacing w:line="301" w:lineRule="exact"/>
        <w:ind w:left="682"/>
      </w:pPr>
      <w:r>
        <w:rPr/>
        <w:t>Ñöùc Phaät noùi vôùi A-nan:</w:t>
      </w:r>
    </w:p>
    <w:p>
      <w:pPr>
        <w:pStyle w:val="BodyText"/>
        <w:spacing w:line="235" w:lineRule="auto" w:before="1"/>
        <w:ind w:right="115" w:firstLine="566"/>
      </w:pPr>
      <w:r>
        <w:rPr/>
        <w:t>–Ta ñem Baùt-nhaõ ba-la-maät naøy uûy thaùc cho oâng. Naøy A-nan! Phaùp ta thuyeát cho oâng nghe tröø Baùt-nhaõ ba-la-maät, Ma-ha AÂu-hoøa caâu-xa-ña-la (Ñaïi phöông  tieän  thieän  xaûo) vaø caùc Ma-ha Duy-vieát-la, coøn nhöõng kinh khaùc cuûa ta noùi ra oâng  ghi nhôù hoaëc coù luùc queân maát thì toäi coøn ít, nhöng oâng theo Phaät nghe Baùt-nhaõ ba-la-maät maø neáu nhö   queân maát thì toäi raát</w:t>
      </w:r>
      <w:r>
        <w:rPr>
          <w:spacing w:val="21"/>
        </w:rPr>
        <w:t> </w:t>
      </w:r>
      <w:r>
        <w:rPr/>
        <w:t>lôùn.</w:t>
      </w:r>
    </w:p>
    <w:p>
      <w:pPr>
        <w:pStyle w:val="BodyText"/>
        <w:spacing w:line="298" w:lineRule="exact"/>
        <w:ind w:left="682"/>
      </w:pPr>
      <w:r>
        <w:rPr/>
        <w:t>Ñöùc Phaät noùi vôùi A-nan:</w:t>
      </w:r>
    </w:p>
    <w:p>
      <w:pPr>
        <w:pStyle w:val="BodyText"/>
        <w:spacing w:line="235" w:lineRule="auto" w:before="1"/>
        <w:ind w:right="115" w:firstLine="566"/>
      </w:pPr>
      <w:r>
        <w:rPr/>
        <w:t>–Ta laïi uûy thaùc cho oâng phöông phaùp thoï hoïc, thoï trì Baùt-nhaõ ba-la-maät. Thoï hoïc   thì phaûi hoïc cho kyõ, thoï trì thì phaûi thoï trì cho ñaày ñuû, ñoïc tuïng thì khoâng ñeå thieáu soùt    moät chöõ. Kinh taïng cuûa chö Phaät quaù khöù, vò lai, hieän taïi vaãn nhö nhau, khoâng khaùc.     Naøy A-nan! OÂng phaûi nghó raèng: “Chôù laøm cho Baùt-nhaõ ba-la-maät thieáu soùt.” Vì sao? Vì Ñöùc Phaät hieän taïi hoâm nay coù loøng töø vaø aân ñöùc cuûa Phaät. Ngöôøi muoán baùo aân Phaät thì phaûi cuùng döôøng ñaày ñuû. OÂng neáu nhö coù loøng töø hieáu ñoái vôùi Phaät thì phaûi thoï trì Baùt-  nhaõ ba-la-maät, phaûi cung kính ñaûnh leã cuùng döôøng. Neáu oâng laøm nhö theá laø oâng ñaõ cuùng döôøng</w:t>
      </w:r>
      <w:r>
        <w:rPr>
          <w:spacing w:val="13"/>
        </w:rPr>
        <w:t> </w:t>
      </w:r>
      <w:r>
        <w:rPr/>
        <w:t>baùo</w:t>
      </w:r>
      <w:r>
        <w:rPr>
          <w:spacing w:val="14"/>
        </w:rPr>
        <w:t> </w:t>
      </w:r>
      <w:r>
        <w:rPr/>
        <w:t>aân</w:t>
      </w:r>
      <w:r>
        <w:rPr>
          <w:spacing w:val="14"/>
        </w:rPr>
        <w:t> </w:t>
      </w:r>
      <w:r>
        <w:rPr/>
        <w:t>Phaät,</w:t>
      </w:r>
      <w:r>
        <w:rPr>
          <w:spacing w:val="17"/>
        </w:rPr>
        <w:t> </w:t>
      </w:r>
      <w:r>
        <w:rPr/>
        <w:t>laø</w:t>
      </w:r>
      <w:r>
        <w:rPr>
          <w:spacing w:val="14"/>
        </w:rPr>
        <w:t> </w:t>
      </w:r>
      <w:r>
        <w:rPr/>
        <w:t>oâng</w:t>
      </w:r>
      <w:r>
        <w:rPr>
          <w:spacing w:val="17"/>
        </w:rPr>
        <w:t> </w:t>
      </w:r>
      <w:r>
        <w:rPr/>
        <w:t>ñaõ</w:t>
      </w:r>
      <w:r>
        <w:rPr>
          <w:spacing w:val="13"/>
        </w:rPr>
        <w:t> </w:t>
      </w:r>
      <w:r>
        <w:rPr/>
        <w:t>cung</w:t>
      </w:r>
      <w:r>
        <w:rPr>
          <w:spacing w:val="14"/>
        </w:rPr>
        <w:t> </w:t>
      </w:r>
      <w:r>
        <w:rPr/>
        <w:t>kính</w:t>
      </w:r>
      <w:r>
        <w:rPr>
          <w:spacing w:val="14"/>
        </w:rPr>
        <w:t> </w:t>
      </w:r>
      <w:r>
        <w:rPr/>
        <w:t>chö</w:t>
      </w:r>
      <w:r>
        <w:rPr>
          <w:spacing w:val="14"/>
        </w:rPr>
        <w:t> </w:t>
      </w:r>
      <w:r>
        <w:rPr/>
        <w:t>Phaät</w:t>
      </w:r>
      <w:r>
        <w:rPr>
          <w:spacing w:val="16"/>
        </w:rPr>
        <w:t> </w:t>
      </w:r>
      <w:r>
        <w:rPr/>
        <w:t>quaù</w:t>
      </w:r>
      <w:r>
        <w:rPr>
          <w:spacing w:val="13"/>
        </w:rPr>
        <w:t> </w:t>
      </w:r>
      <w:r>
        <w:rPr/>
        <w:t>khöù,</w:t>
      </w:r>
      <w:r>
        <w:rPr>
          <w:spacing w:val="14"/>
        </w:rPr>
        <w:t> </w:t>
      </w:r>
      <w:r>
        <w:rPr/>
        <w:t>vò</w:t>
      </w:r>
      <w:r>
        <w:rPr>
          <w:spacing w:val="16"/>
        </w:rPr>
        <w:t> </w:t>
      </w:r>
      <w:r>
        <w:rPr/>
        <w:t>lai,</w:t>
      </w:r>
      <w:r>
        <w:rPr>
          <w:spacing w:val="17"/>
        </w:rPr>
        <w:t> </w:t>
      </w:r>
      <w:r>
        <w:rPr/>
        <w:t>hieän</w:t>
      </w:r>
      <w:r>
        <w:rPr>
          <w:spacing w:val="17"/>
        </w:rPr>
        <w:t> </w:t>
      </w:r>
      <w:r>
        <w:rPr/>
        <w:t>taïi</w:t>
      </w:r>
      <w:r>
        <w:rPr>
          <w:spacing w:val="14"/>
        </w:rPr>
        <w:t> </w:t>
      </w:r>
      <w:r>
        <w:rPr/>
        <w:t>roài.</w:t>
      </w:r>
      <w:r>
        <w:rPr>
          <w:spacing w:val="14"/>
        </w:rPr>
        <w:t> </w:t>
      </w:r>
      <w:r>
        <w:rPr/>
        <w:t>OÂng</w:t>
      </w:r>
      <w:r>
        <w:rPr>
          <w:spacing w:val="13"/>
        </w:rPr>
        <w:t> </w:t>
      </w:r>
      <w:r>
        <w:rPr/>
        <w:t>ñaõ</w:t>
      </w:r>
      <w:r>
        <w:rPr>
          <w:spacing w:val="14"/>
        </w:rPr>
        <w:t> </w:t>
      </w:r>
      <w:r>
        <w:rPr/>
        <w:t>töø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hieáu ñoái vôùi Phaät, nhöng cung kính nhôù aân ñoái vôùi Phaät cuõng chaúng baèng cung kính ñoái  vôùi Baùt-nhaõ ba-la-maät. OÂng haõy thaän troïng chôù ñeå queân maát moät</w:t>
      </w:r>
      <w:r>
        <w:rPr>
          <w:spacing w:val="58"/>
        </w:rPr>
        <w:t> </w:t>
      </w:r>
      <w:r>
        <w:rPr/>
        <w:t>caâu.</w:t>
      </w:r>
    </w:p>
    <w:p>
      <w:pPr>
        <w:pStyle w:val="BodyText"/>
        <w:spacing w:line="302" w:lineRule="exact"/>
        <w:ind w:left="682"/>
      </w:pPr>
      <w:r>
        <w:rPr/>
        <w:t>Ñöùc Phaät baûo A-nan:</w:t>
      </w:r>
    </w:p>
    <w:p>
      <w:pPr>
        <w:pStyle w:val="BodyText"/>
        <w:spacing w:line="235" w:lineRule="auto" w:before="2"/>
        <w:ind w:right="116" w:firstLine="566"/>
      </w:pPr>
      <w:r>
        <w:rPr/>
        <w:t>–Ta uûy thaùc cho oâng Baùt-nhaõ ba-la-maät ñeå laøm tin. Neáu coù ngöôøi chaúng muoán lìa Phaät, lìa kinh, lìa Tyø-kheo Taêng, cuõng chaúng muoán lìa chö Phaät quaù khöù, vò lai, hieän taïi  thì chaúng neân xa lìa Baùt-nhaõ ba-la-maät. Ñoù laø lôøi Phaät</w:t>
      </w:r>
      <w:r>
        <w:rPr>
          <w:spacing w:val="52"/>
        </w:rPr>
        <w:t> </w:t>
      </w:r>
      <w:r>
        <w:rPr/>
        <w:t>daïy.</w:t>
      </w:r>
    </w:p>
    <w:p>
      <w:pPr>
        <w:pStyle w:val="BodyText"/>
        <w:spacing w:line="300" w:lineRule="exact"/>
        <w:ind w:left="682"/>
      </w:pPr>
      <w:r>
        <w:rPr/>
        <w:t>Ñöùc Phaät baûo A-nan:</w:t>
      </w:r>
    </w:p>
    <w:p>
      <w:pPr>
        <w:pStyle w:val="BodyText"/>
        <w:spacing w:line="232" w:lineRule="auto" w:before="4"/>
        <w:ind w:right="116" w:firstLine="566"/>
      </w:pPr>
      <w:r>
        <w:rPr/>
        <w:t>–Neáu coù ngöôøi thoï trì Baùt-nhaõ ba-la-maät thì ñoù laø thoï trì giaùo phaùp cuûa chö Phaät   quaù khöù, vò lai, hieän taïi. Vì sao? Vì chö Phaät quaù khöù, vò lai, hieän taïi ñeàu ñöôïc sinh ra töø Baùt-nhaõ ba-la-maät. Boà-taùt muoán ñaéc Phaät ñaïo caàn phaûi hoïc saùu phaùp Ba-la-maät. Vì sao? Vì saùu phaùp Ba-la-maät laø meï cuûa caùc Ñaïi</w:t>
      </w:r>
      <w:r>
        <w:rPr>
          <w:spacing w:val="35"/>
        </w:rPr>
        <w:t> </w:t>
      </w:r>
      <w:r>
        <w:rPr/>
        <w:t>Boà-taùt.</w:t>
      </w:r>
    </w:p>
    <w:p>
      <w:pPr>
        <w:pStyle w:val="BodyText"/>
        <w:spacing w:line="308" w:lineRule="exact"/>
        <w:ind w:left="682"/>
      </w:pPr>
      <w:r>
        <w:rPr/>
        <w:t>Ñöùc Phaät baûo A-nan:</w:t>
      </w:r>
    </w:p>
    <w:p>
      <w:pPr>
        <w:pStyle w:val="BodyText"/>
        <w:spacing w:line="235" w:lineRule="auto" w:before="1"/>
        <w:ind w:right="116" w:firstLine="566"/>
      </w:pPr>
      <w:r>
        <w:rPr/>
        <w:t>–Ta uûy thaùc cho oâng saùu phaùp Ba-la-maät. Saùu phaùp Ba-la-maät laø taïng kinh phaùp chaúng theå cuøng taän cuûa Phaät. Chö Phaät quaù khöù, vò lai, hieän taïi ñeàu ñöôïc sinh ra töø saùu phaùp Ba-la-maät.</w:t>
      </w:r>
    </w:p>
    <w:p>
      <w:pPr>
        <w:pStyle w:val="BodyText"/>
        <w:spacing w:line="301" w:lineRule="exact"/>
        <w:ind w:left="682"/>
      </w:pPr>
      <w:r>
        <w:rPr/>
        <w:t>Ñöùc Phaät baûo A-nan:</w:t>
      </w:r>
    </w:p>
    <w:p>
      <w:pPr>
        <w:pStyle w:val="BodyText"/>
        <w:spacing w:line="235" w:lineRule="auto"/>
        <w:ind w:right="116" w:firstLine="566"/>
      </w:pPr>
      <w:r>
        <w:rPr/>
        <w:t>–OÂng haèng ngaøy daïy ngöôøi, taát caû moïi ngöôøi trong moät coõi nöôùc Phaät, oâng ñeàu    giaùo hoùa khieán hoï ñaéc ñaïo A-la-haùn, tuy oâng giaùo hoùa nhö vaäy nhöng vaãn coøn chöa baùo ñöôïc aân Phaät, chaúng baèng noùi ñaày ñuû Baùt-nhaõ ba-la-maät cho Boà-taùt nghe. Nhöõng ngöôøi ñöôïc oâng giaùo hoùa ñeàu ñaéc ñaïo A-la-haùn, hoï taïo coâng ñöùc trì giôùi, tinh taán giöõ ñaïo. Giaùo hoùa moïi ngöôøi nhö theá, phöôùc ñoù coù nhieàu</w:t>
      </w:r>
      <w:r>
        <w:rPr>
          <w:spacing w:val="38"/>
        </w:rPr>
        <w:t> </w:t>
      </w:r>
      <w:r>
        <w:rPr/>
        <w:t>chaêng?</w:t>
      </w:r>
    </w:p>
    <w:p>
      <w:pPr>
        <w:pStyle w:val="BodyText"/>
        <w:spacing w:line="298" w:lineRule="exact"/>
        <w:ind w:left="682"/>
      </w:pPr>
      <w:r>
        <w:rPr/>
        <w:t>A-nan baïch Phaät:</w:t>
      </w:r>
    </w:p>
    <w:p>
      <w:pPr>
        <w:pStyle w:val="BodyText"/>
        <w:spacing w:line="235" w:lineRule="auto" w:before="1"/>
        <w:ind w:left="682" w:right="3269"/>
      </w:pPr>
      <w:r>
        <w:rPr/>
        <w:t>–Baïch Ñöùc Thieân Trung Thieân, raát nhieàu, raát nhieàu! Ñöùc Phaät noùi vôùi A-nan:</w:t>
      </w:r>
    </w:p>
    <w:p>
      <w:pPr>
        <w:pStyle w:val="BodyText"/>
        <w:spacing w:line="235" w:lineRule="auto"/>
        <w:ind w:right="117" w:firstLine="566"/>
      </w:pPr>
      <w:r>
        <w:rPr/>
        <w:t>–Chaúng baèng ñem Baùt-nhaõ ba-la-maät noùi ñaày ñuû cho Boà-taùt nghe. Duø chaúng theå nhieàu, moät ngaøy cuõng ñöôïc, duø khoâng theå moät ngaøy, thì trong thôøi gian moät böõa aên cuõng ñöôïc. Duø chaúng theå daøi nhö thôøi gian moät böõa aên thì noùi trong khoaûnh khaéc cuõng ñöôïc, phöôùc ñoù coøn hôn phöôùc ñoä ngöôøi ñaéc ñaïo A-la-haùn. Ñaïi Boà-taùt töï quaùn nieäm caùc vieäc trong Baùt-nhaõ ba-la-maät thì coâng ñöùc cuûa Boà-taùt aáy vöôït leân treân caùc A-la-haùn, Bích- chi-phaät. Tuy chæ quaùn nieäm veà caùc vieäc trong aáy, nhöng seõ ñaéc khoâng thoaùi chuyeån vôùi ñieàu kieän chaúng ôû giöõa chöøng lui suït.</w:t>
      </w:r>
    </w:p>
    <w:p>
      <w:pPr>
        <w:pStyle w:val="BodyText"/>
        <w:spacing w:line="232" w:lineRule="auto"/>
        <w:ind w:right="115" w:firstLine="566"/>
      </w:pPr>
      <w:r>
        <w:rPr/>
        <w:t>Luùc thuyeát Baùt-nhaõ ba-la-maät, boán boä ñeä töû, chö Thieân, A-tu-luaân vaø  quyû thaàn  trong moät coõi nöôùc Phaät, nhôø oai thaàn cuûa Ñöùc Phaät Thích-ca Vaên, taát caû  hoï ñeàu thaáy  Ñöùc Phaät A-suùc vaø chuùng Tyø-kheo ñoâng khoâng keå xieát ñeàu laø baäc A-la-haùn, caùc Boà-taùt cuõng nhieàu voâ soá. Töø ñoù veà sau, hoï khoâng coøn thaáy</w:t>
      </w:r>
      <w:r>
        <w:rPr>
          <w:spacing w:val="52"/>
        </w:rPr>
        <w:t> </w:t>
      </w:r>
      <w:r>
        <w:rPr/>
        <w:t>nöõa.</w:t>
      </w:r>
    </w:p>
    <w:p>
      <w:pPr>
        <w:pStyle w:val="BodyText"/>
        <w:spacing w:line="308" w:lineRule="exact"/>
        <w:ind w:left="682"/>
      </w:pPr>
      <w:r>
        <w:rPr/>
        <w:t>Phaät baûo A-nan:</w:t>
      </w:r>
    </w:p>
    <w:p>
      <w:pPr>
        <w:pStyle w:val="BodyText"/>
        <w:spacing w:line="235" w:lineRule="auto"/>
        <w:ind w:right="116" w:firstLine="566"/>
      </w:pPr>
      <w:r>
        <w:rPr/>
        <w:t>–Ví nhö thaáy ngöôøi trong coõi nöôùc ñoù, nhöng laïi chaúng thaáy Ñöùc Phaät A-suùc vaø caùc Boà-taùt, A-la-haùn, cuõng nhö maét chaúng thaáy ñöôïc caùc kinh phaùp. Phaùp chaúng thaáy phaùp, phaùp chaúng nieäm phaùp. Vì sao? Vì caùc kinh phaùp khoâng nieäm, chaúng thaáy, cuõng khoâng   coù</w:t>
      </w:r>
      <w:r>
        <w:rPr>
          <w:spacing w:val="4"/>
        </w:rPr>
        <w:t> </w:t>
      </w:r>
      <w:r>
        <w:rPr/>
        <w:t>ích.</w:t>
      </w:r>
    </w:p>
    <w:p>
      <w:pPr>
        <w:pStyle w:val="BodyText"/>
        <w:spacing w:line="300" w:lineRule="exact"/>
        <w:ind w:left="682"/>
      </w:pPr>
      <w:r>
        <w:rPr/>
        <w:t>Ñöùc Phaät daïy A-nan:</w:t>
      </w:r>
    </w:p>
    <w:p>
      <w:pPr>
        <w:pStyle w:val="BodyText"/>
        <w:spacing w:line="232" w:lineRule="auto"/>
        <w:ind w:right="116" w:firstLine="566"/>
      </w:pPr>
      <w:r>
        <w:rPr/>
        <w:t>–Caùc kinh phaùp ñeàu khoâng, khoâng ñöôïc thoï trì, cuõng chaúng theå nieäm. Ví nhö nhaø   aûo thuaät bieán hoùa ra ngöôøi, caùc kinh phaùp cuõng vaäy, khoâng nieäm cuõng khoâng ñau. Vì    sao? Vì voâ hình. Boà-taùt haønh nhö vaäy laø thöïc haønh Baùt-nhaõ ba-la-maät, hoïc nhö vaäy laø    hoïc</w:t>
      </w:r>
      <w:r>
        <w:rPr>
          <w:spacing w:val="15"/>
        </w:rPr>
        <w:t> </w:t>
      </w:r>
      <w:r>
        <w:rPr/>
        <w:t>Baùt-nhaõ</w:t>
      </w:r>
      <w:r>
        <w:rPr>
          <w:spacing w:val="17"/>
        </w:rPr>
        <w:t> </w:t>
      </w:r>
      <w:r>
        <w:rPr/>
        <w:t>ba-la-maät.</w:t>
      </w:r>
      <w:r>
        <w:rPr>
          <w:spacing w:val="12"/>
        </w:rPr>
        <w:t> </w:t>
      </w:r>
      <w:r>
        <w:rPr/>
        <w:t>Ngöôøi</w:t>
      </w:r>
      <w:r>
        <w:rPr>
          <w:spacing w:val="13"/>
        </w:rPr>
        <w:t> </w:t>
      </w:r>
      <w:r>
        <w:rPr/>
        <w:t>muoán</w:t>
      </w:r>
      <w:r>
        <w:rPr>
          <w:spacing w:val="15"/>
        </w:rPr>
        <w:t> </w:t>
      </w:r>
      <w:r>
        <w:rPr/>
        <w:t>ñaéc</w:t>
      </w:r>
      <w:r>
        <w:rPr>
          <w:spacing w:val="13"/>
        </w:rPr>
        <w:t> </w:t>
      </w:r>
      <w:r>
        <w:rPr/>
        <w:t>saùu</w:t>
      </w:r>
      <w:r>
        <w:rPr>
          <w:spacing w:val="15"/>
        </w:rPr>
        <w:t> </w:t>
      </w:r>
      <w:r>
        <w:rPr/>
        <w:t>phaùp</w:t>
      </w:r>
      <w:r>
        <w:rPr>
          <w:spacing w:val="15"/>
        </w:rPr>
        <w:t> </w:t>
      </w:r>
      <w:r>
        <w:rPr/>
        <w:t>Ba-la-maät</w:t>
      </w:r>
      <w:r>
        <w:rPr>
          <w:spacing w:val="14"/>
        </w:rPr>
        <w:t> </w:t>
      </w:r>
      <w:r>
        <w:rPr/>
        <w:t>thì</w:t>
      </w:r>
      <w:r>
        <w:rPr>
          <w:spacing w:val="12"/>
        </w:rPr>
        <w:t> </w:t>
      </w:r>
      <w:r>
        <w:rPr/>
        <w:t>phaûi</w:t>
      </w:r>
      <w:r>
        <w:rPr>
          <w:spacing w:val="14"/>
        </w:rPr>
        <w:t> </w:t>
      </w:r>
      <w:r>
        <w:rPr/>
        <w:t>hoïc</w:t>
      </w:r>
      <w:r>
        <w:rPr>
          <w:spacing w:val="15"/>
        </w:rPr>
        <w:t> </w:t>
      </w:r>
      <w:r>
        <w:rPr/>
        <w:t>Baùt-nhaõ</w:t>
      </w:r>
      <w:r>
        <w:rPr>
          <w:spacing w:val="12"/>
        </w:rPr>
        <w:t> </w:t>
      </w:r>
      <w:r>
        <w:rPr/>
        <w:t>ba-la-</w:t>
      </w:r>
    </w:p>
    <w:p>
      <w:pPr>
        <w:spacing w:after="0" w:line="232" w:lineRule="auto"/>
        <w:sectPr>
          <w:pgSz w:w="11910" w:h="16840"/>
          <w:pgMar w:header="564" w:footer="388" w:top="1300" w:bottom="580" w:left="1300" w:right="1300"/>
        </w:sectPr>
      </w:pPr>
    </w:p>
    <w:p>
      <w:pPr>
        <w:pStyle w:val="BodyText"/>
        <w:spacing w:line="235" w:lineRule="auto" w:before="95"/>
        <w:ind w:right="115"/>
      </w:pPr>
      <w:r>
        <w:rPr/>
        <w:t>maät. Hoïc nhö theá laø hôn heát trong caùc vieäc hoïc, khoâng coù caùi hoïc naøo baèng, laø gaáp traêm, gaáp ngaøn, gaáp vaïn caùi hoïc khaùc. Ñoù laø vì laøm an oån moïi ngöôøi trong thieân haï maø hoïc    nhö theá, khieán cho keû khoå aùch ñeàu ñöôïc cöùu giuùp. Ñoù laø hoïc theo phaùp Phaät. Ngöôøi     vaâng theo lôøi Phaät daïy hoïc nhö theá duøng tay nhaác moät coõi nöôùc Phaät dôøi ñeán ñòa phöông khaùc roài maø moïi ngöôøi ôû trong ñoù vaãn khoâng heà hay</w:t>
      </w:r>
      <w:r>
        <w:rPr>
          <w:spacing w:val="49"/>
        </w:rPr>
        <w:t> </w:t>
      </w:r>
      <w:r>
        <w:rPr/>
        <w:t>bieát.</w:t>
      </w:r>
    </w:p>
    <w:p>
      <w:pPr>
        <w:pStyle w:val="BodyText"/>
        <w:spacing w:line="298" w:lineRule="exact"/>
        <w:ind w:left="682"/>
      </w:pPr>
      <w:r>
        <w:rPr/>
        <w:t>Ñöùc Phaät baûo A-nan:</w:t>
      </w:r>
    </w:p>
    <w:p>
      <w:pPr>
        <w:pStyle w:val="BodyText"/>
        <w:spacing w:line="235" w:lineRule="auto"/>
        <w:ind w:right="115" w:firstLine="566"/>
      </w:pPr>
      <w:r>
        <w:rPr/>
        <w:t>–Ñöùc Phaät do hoïc Baùt-nhaõ ba-la-maät naøy maø thaønh Phaät, caùc phaùp trí tueä khoâng ngaên ngaïi cuûa chö Phaät quaù khöù, vò lai, hieän taïi ñeàu töø Baùt-nhaõ ba-la-maät maø thaønh töïu ñaày ñuû. Muoán ñöôïc giôùi haïn cuûa Baùt-nhaõ ba-la-maät laø muoán ñöôïc giôùi  haïn  cuûa  hö khoâng. Vì sao? Vì Baùt-nhaõ ba-la-maät chaúng theå cuøng taän. Moïi söï vieäc  ôû möôøi phöông  ñeàu coù tính keå, vieäc cuûa Baùt-nhaõ ba-la-maät thì khoâng theå tính keå.</w:t>
      </w:r>
    </w:p>
    <w:p>
      <w:pPr>
        <w:pStyle w:val="BodyText"/>
        <w:spacing w:line="298" w:lineRule="exact"/>
        <w:ind w:left="682"/>
      </w:pPr>
      <w:r>
        <w:rPr/>
        <w:t>Ñöùc Phaät baûo A-nan:</w:t>
      </w:r>
    </w:p>
    <w:p>
      <w:pPr>
        <w:pStyle w:val="BodyText"/>
        <w:spacing w:line="235" w:lineRule="auto" w:before="1"/>
        <w:ind w:right="115" w:firstLine="566"/>
      </w:pPr>
      <w:r>
        <w:rPr/>
        <w:t>–Vieäc cuûa Baùt-nhaõ ba-la-maät khoâng theå tính keå, khoâng theå cuøng taän. Baùt-nhaõ ba- la-maät voán tònh. Vì sao? Vì khoâng theå keå xieát caùc Ñöùc Phaät thôøi quaù khöù ñeàu töø trong  phaùp naøy maø ñöôïc thaønh Phaät maø Baùt-nhaõ ba-la-maät cuõng chaúng theâm cuõng chaúng bôùt. Khoâng theå keå xieát caùc Ñöùc Phaät thôøi vò lai ñeàu töø Baùt-nhaõ  ba-la-maät maø  ñöôïc  thaønh  Phaät maø Baùt-nhaõ ba-la-maät cuõng chaúng theâm cuõng chaúng bôùt. Khoâng theå  keå  xieát  caùc Ñöùc Phaät hieän taïi ôû khaép möôøi phöông ñeàu töø Baùt-nhaõ ba-la-maät maø ñöôïc thaønh Phaät     maø Baùt-nhaõ ba-la-maät cuõng khoâng theâm cuõng khoâng bôùt. Theá neân Baùt-nhaõ ba-la-maät khoâng theå cuøng taän, hö khoâng cuõng chaúng theå cuøng</w:t>
      </w:r>
      <w:r>
        <w:rPr>
          <w:spacing w:val="42"/>
        </w:rPr>
        <w:t> </w:t>
      </w:r>
      <w:r>
        <w:rPr/>
        <w:t>taän.</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224-Q9-P25 Dáº·n DÃ² á»¦y ThÃ¡c GiÃ¡o PhÃ¡p-Ä’áº¡o HÃ€nh BÃ¡t NhÃ£ Ba La Máº­t.docx</dc:title>
  <dcterms:created xsi:type="dcterms:W3CDTF">2021-03-10T10:23:08Z</dcterms:created>
  <dcterms:modified xsi:type="dcterms:W3CDTF">2021-03-10T10:23:08Z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