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4D" w:rsidRPr="006D704D" w:rsidRDefault="006D704D" w:rsidP="00CA3320">
      <w:pPr>
        <w:jc w:val="center"/>
        <w:rPr>
          <w:rFonts w:cs="Times New Roman"/>
          <w:b/>
          <w:bCs/>
          <w:color w:val="000000"/>
          <w:szCs w:val="24"/>
        </w:rPr>
      </w:pPr>
      <w:r w:rsidRPr="006D704D">
        <w:rPr>
          <w:rFonts w:cs="Times New Roman"/>
          <w:b/>
          <w:bCs/>
          <w:color w:val="000000"/>
          <w:szCs w:val="24"/>
        </w:rPr>
        <w:t>Kinh Đại Bát Nhã Ba La Mật Đa</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(Trọn bộ 24 tập)</w:t>
      </w:r>
    </w:p>
    <w:p w:rsidR="006D704D" w:rsidRPr="006D704D" w:rsidRDefault="006D704D" w:rsidP="00CA3320">
      <w:pPr>
        <w:jc w:val="center"/>
        <w:rPr>
          <w:rFonts w:cs="Times New Roman"/>
          <w:b/>
          <w:bCs/>
          <w:color w:val="000000"/>
          <w:szCs w:val="24"/>
        </w:rPr>
      </w:pPr>
    </w:p>
    <w:p w:rsidR="006D704D" w:rsidRPr="006D704D" w:rsidRDefault="006D704D" w:rsidP="00CA3320">
      <w:pPr>
        <w:jc w:val="center"/>
        <w:rPr>
          <w:rFonts w:cs="Times New Roman"/>
          <w:b/>
          <w:bCs/>
          <w:color w:val="000000"/>
          <w:szCs w:val="24"/>
        </w:rPr>
      </w:pPr>
      <w:r w:rsidRPr="006D704D">
        <w:rPr>
          <w:rFonts w:cs="Times New Roman"/>
          <w:b/>
          <w:bCs/>
          <w:color w:val="000000"/>
          <w:szCs w:val="24"/>
        </w:rPr>
        <w:t>Hán dịch: Tam Tạng Pháp Sư Huyền Trang</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Việt dịch: Hòa Thượng Thích Trí Nghiêm</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Khảo dịch: Hòa Thượng Thích Thiện Siêu</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Sàigòn - 1998</w:t>
      </w:r>
    </w:p>
    <w:p w:rsidR="006D704D" w:rsidRPr="006D704D" w:rsidRDefault="006D704D" w:rsidP="00CA3320">
      <w:pPr>
        <w:jc w:val="center"/>
        <w:rPr>
          <w:rFonts w:cs="Times New Roman"/>
          <w:b/>
          <w:bCs/>
          <w:color w:val="000000"/>
          <w:szCs w:val="24"/>
        </w:rPr>
      </w:pPr>
    </w:p>
    <w:p w:rsidR="006D704D" w:rsidRPr="006D704D" w:rsidRDefault="006D704D" w:rsidP="00CA3320">
      <w:pPr>
        <w:jc w:val="center"/>
        <w:rPr>
          <w:rFonts w:cs="Times New Roman"/>
          <w:b/>
          <w:bCs/>
          <w:color w:val="000000"/>
          <w:szCs w:val="24"/>
        </w:rPr>
      </w:pPr>
      <w:r w:rsidRPr="006D704D">
        <w:rPr>
          <w:rFonts w:cs="Times New Roman"/>
          <w:b/>
          <w:bCs/>
          <w:color w:val="000000"/>
          <w:szCs w:val="24"/>
        </w:rPr>
        <w:t>--- o0o ---</w:t>
      </w:r>
    </w:p>
    <w:p w:rsidR="006D704D" w:rsidRPr="006D704D" w:rsidRDefault="006D704D" w:rsidP="00CA3320">
      <w:pPr>
        <w:jc w:val="center"/>
        <w:rPr>
          <w:rFonts w:cs="Times New Roman"/>
          <w:b/>
          <w:bCs/>
          <w:color w:val="000000"/>
          <w:szCs w:val="24"/>
        </w:rPr>
      </w:pPr>
    </w:p>
    <w:p w:rsidR="006D704D" w:rsidRPr="006D704D" w:rsidRDefault="006D704D" w:rsidP="00CA3320">
      <w:pPr>
        <w:jc w:val="center"/>
        <w:rPr>
          <w:rFonts w:cs="Times New Roman"/>
          <w:b/>
          <w:bCs/>
          <w:color w:val="000000"/>
          <w:szCs w:val="24"/>
        </w:rPr>
      </w:pPr>
      <w:r w:rsidRPr="006D704D">
        <w:rPr>
          <w:rFonts w:cs="Times New Roman"/>
          <w:b/>
          <w:bCs/>
          <w:color w:val="000000"/>
          <w:szCs w:val="24"/>
        </w:rPr>
        <w:t>Tập 7</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Quyển Thứ 174</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Hội Thứ Nhất</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Phẩm Khen Bát Nhã</w:t>
      </w:r>
    </w:p>
    <w:p w:rsidR="006D704D" w:rsidRPr="006D704D" w:rsidRDefault="006D704D" w:rsidP="00CA3320">
      <w:pPr>
        <w:jc w:val="center"/>
        <w:rPr>
          <w:rFonts w:cs="Times New Roman"/>
          <w:b/>
          <w:bCs/>
          <w:color w:val="000000"/>
          <w:szCs w:val="24"/>
        </w:rPr>
      </w:pPr>
      <w:r w:rsidRPr="006D704D">
        <w:rPr>
          <w:rFonts w:cs="Times New Roman"/>
          <w:b/>
          <w:bCs/>
          <w:color w:val="000000"/>
          <w:szCs w:val="24"/>
        </w:rPr>
        <w:t>Thứ 32</w:t>
      </w:r>
      <w:r w:rsidR="00CA3320">
        <w:rPr>
          <w:rFonts w:cs="Times New Roman"/>
          <w:b/>
          <w:bCs/>
          <w:color w:val="000000"/>
          <w:szCs w:val="24"/>
        </w:rPr>
        <w:t xml:space="preserve"> - </w:t>
      </w:r>
      <w:r w:rsidRPr="006D704D">
        <w:rPr>
          <w:rFonts w:cs="Times New Roman"/>
          <w:b/>
          <w:bCs/>
          <w:color w:val="000000"/>
          <w:szCs w:val="24"/>
        </w:rPr>
        <w:t>3</w:t>
      </w:r>
    </w:p>
    <w:p w:rsid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nhãn giới chẳng làm lớn chẳng làm nhỏ, đối sắc giới, nhãn thức giới và nhãn xúc, nhãn xúc làm duyên sanh ra các thọ cũng chẳng làm lớn chẳng làm nhỏ. Ðối nhãn giới chẳng làm nhóm chẳng làm tan, đối sắc giới cho đến nhãn xúc làm duyên sanh ra các thọ cũng chẳng làm nhóm chẳng làm tan. Ðối nhãn giới chẳng làm hữu lượng chẳng làm vô lượng, đối sắc giới cho đến nhãn xúc làm duyên sanh ra các thọ cũng chẳng làm hữu lượng chẳng làm vô lượng. Ðối nhãn giới chẳng làm rộng chẳng làm hẹp, đối sắc giới cho đến nhãn xúc làm duyên sanh ra các thọ cũng chẳng làm rộng chẳng làm hẹp. Ðối nhãn giới chẳng làm hữu lực chẳng làm vô lực, đối sắc giới cho đến nhãn xúc làm duyên sanh ra các thọ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nhĩ giới chẳng làm lớn chẳng làm nhỏ; đối thanh giới, nhĩ thức giới và nhĩ xúc, nhĩ xúc làm duyên sanh ra các thọ cũng chẳng làm lớn chẳng làm nhỏ. Ðối nhĩ giới chẳng làm nhóm chẳng làm tan, đối thanh giới cho đến nhĩ xúc làm duyên sanh ra các thọ cũng chẳng làm nhóm chẳng làm tan. Ðối nhĩ giới chẳng làm hữu lượng chẳng làm vô lượng, đối thanh giới cho đến nhĩ xúc làm duyên sanh ra các thọ cũng chẳng làm hữu lượng chẳng làm vô lượng. Ðối nhĩ giới chẳng làm rộng chẳng làm hẹp, đối thanh giới cho đến nhĩ xúc làm duyên sanh ra các thọ cũng chẳng làm rộng chẳng làm hẹp. Ðối nhĩ giới chẳng làm hữu lực chẳng làm vô lực, đối thanh giới cho đến nhĩ xúc làm duyên sanh ra các thọ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tỷ giới chẳng làm lớn chẳng làm nhỏ; đối hương giới, tỷ thức giới và tỷ xúc, tỷ xúc làm duyên sanh ra các thọ cũng chẳng làm lớn chẳng làm nhỏ. Ðối tỷ giới chẳng làm nhóm chẳng làm tan, đối hương giới cho đến tỷ xúc làm duyên sanh ra các thọ cũng chẳng làm nhóm chẳng làm tan. Ðối tỷ giới chẳng làm hữu lượng chẳng làm vô lượng, đối hương giới cho đến tỷ xúc làm duyên sanh ra các thọ cũng chẳng làm hữu lượng chẳng làm vô lượng. Ðối tỷ giới chẳng làm rộng chẳng làm hẹp, đối hương giới cho đến tỷ xúc làm duyên sanh ra các thọ cũng chẳng làm rộng chẳng làm hẹp. Ðối tỷ giới chẳng làm hữu lực chẳng làm vô lực, đối hương giới cho đến tỷ xúc làm duyên sanh ra các thọ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1737CE"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thiệt giới chẳng làm lớn chẳng làm nhỏ; vị giới, thiệt thức giới và thiệt xúc, thiệt xúc làm duyên sanh ra các thọ cũng chẳng làm lớn chẳng làm nhỏ. Ðối thiệt giới chẳng làm nhóm chẳng làm tan, đối vị giới cho đến thiệt xúc làm duyên sanh ra các thọ cũng chẳng làm nhóm chẳng làm tan. Ðối thiệt giới chẳng làm hữu lượng chẳng làm vô lượng, đối vị giới cho đến thiệt xúc làm duyên sanh ra các thọ cũng chẳng làm hữu lượng chẳng làm vô lượng. Ðối thiệt giới chẳng làm rộng chẳng làm hẹp, đối vị giới cho đến thiệt xúc làm duyên sanh ra các thọ cũng chẳng làm rộng chẳng làm hẹp. Ðối thiệt giới chẳng làm hữu lực chẳng làm vô</w:t>
      </w:r>
      <w:r w:rsidR="001737CE">
        <w:rPr>
          <w:rFonts w:cs="Times New Roman"/>
          <w:b/>
          <w:bCs/>
          <w:color w:val="000000"/>
          <w:szCs w:val="24"/>
        </w:rPr>
        <w:t xml:space="preserve"> </w:t>
      </w:r>
      <w:r w:rsidRPr="006D704D">
        <w:rPr>
          <w:rFonts w:cs="Times New Roman"/>
          <w:b/>
          <w:bCs/>
          <w:color w:val="000000"/>
          <w:szCs w:val="24"/>
        </w:rPr>
        <w:t>lực, đối vị giới cho đến thiệt xúc làm duyên sanh ra các thọ cũng chẳng làm hữu lực chẳng làm</w:t>
      </w:r>
      <w:r w:rsidR="001737CE">
        <w:rPr>
          <w:rFonts w:cs="Times New Roman"/>
          <w:b/>
          <w:bCs/>
          <w:color w:val="000000"/>
          <w:szCs w:val="24"/>
        </w:rPr>
        <w:t xml:space="preserve"> </w:t>
      </w:r>
      <w:r w:rsidRPr="006D704D">
        <w:rPr>
          <w:rFonts w:cs="Times New Roman"/>
          <w:b/>
          <w:bCs/>
          <w:color w:val="000000"/>
          <w:szCs w:val="24"/>
        </w:rPr>
        <w:t xml:space="preserve">vô lực. </w:t>
      </w:r>
    </w:p>
    <w:p w:rsidR="006D704D" w:rsidRPr="006D704D" w:rsidRDefault="006D704D" w:rsidP="006D704D">
      <w:pPr>
        <w:rPr>
          <w:rFonts w:cs="Times New Roman"/>
          <w:b/>
          <w:bCs/>
          <w:color w:val="000000"/>
          <w:szCs w:val="24"/>
        </w:rPr>
      </w:pPr>
      <w:r w:rsidRPr="006D704D">
        <w:rPr>
          <w:rFonts w:cs="Times New Roman"/>
          <w:b/>
          <w:bCs/>
          <w:color w:val="000000"/>
          <w:szCs w:val="24"/>
        </w:rPr>
        <w:lastRenderedPageBreak/>
        <w:t>Bạch Thế Tôn! Tôi vin ý đây, nên nói Bồ Tát Ma ha tát Bát nhã Ba la mật đa, tên Ðại Ba la mật đa.</w:t>
      </w:r>
    </w:p>
    <w:p w:rsidR="001737CE" w:rsidRDefault="001737CE"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thân giới chẳng làm lớn chẳng làm nhỏ; đối xúc giới, thân thức giới và thân xúc, thân xúc làm duyên sanh ra các thọ cũng chẳng làm lớn chẳng làm nhỏ. Ðối thân giới chẳng làm nhóm chẳng làm tan, đối xúc giới cho đến thân xúc làm duyên sanh ra các thọ cũng chẳng làm nhóm chẳng làm tan. Ðối thân giới chẳng làm hữu lượng chẳng làm vô lượng, đối xúc giới cho đến thân xúc làm duyên sanh ra các thọ cũng chẳng làm hữu lượng chẳng làm vô lượng. Ðối thân giới chẳng làm rộng chẳng làm hẹp, đối xúc giới cho đến thân xúc làm duyên sanh ra các thọ cũng chẳng làm rộng chẳng làm hẹp. Ðối thân giới chẳng làm hữu lực chẳng làm vô lực, đối xúc giới cho đến thân xúc làm duyên sanh ra các thọ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ý giới chẳng làm lớn chẳng làm nhỏ; đối pháp giới, ý thức giới và ý xúc, ý xúc làm duyên sanh ra các thọ cũng chẳng làm lớn chẳng làm nhỏ. Ðối ý giới chẳng làm nhóm chẳng làm tan, đối pháp giới cho đến ý xúc làm duyên sanh ra các thọ cũng chẳng làm nhóm chẳng làm tan. Ðối ý giới chẳng làm hữu lượng chẳng làm vô lượng, đối pháp giới cho đến ý xúc làm duyên sanh ra các thọ cũng chẳng làm hữu lượng chẳng làm vô lượng. Ðối ý giới chẳng làm rộng chẳng làm hẹp, đối pháp giới cho đến ý xúc làm duyên sanh ra các thọ cũng chẳng làm rộng chẳng làm hẹp. Ðối ý giới chẳng làm hữu lực chẳng làm vô lực, đối pháp giới cho đến ý xúc làm duyên sanh ra các thọ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địa giới chẳng làm lớn chẳng làm nhỏ, đối thủy hỏa phong không thức giới cũng chẳng làm lớn chẳng làm nhỏ. Ðối địa giới chẳng làm nhóm chẳng làm tan, đối thủy hỏa phong không thức giới cũng chẳng làm nhóm chẳng làm tan. Ðối địa giới chẳng làm hữu lượng chẳng làm vô lượng, đối thủy hỏa phong không thức giới cũng chẳng làm hữu lượng chẳng làm vô lượng. Ðối địa giới chẳng làm rộng chẳng làm hẹp, đối thủy hỏa phong không thức giới cũng chẳng làm rộng chẳng làm hẹp. Ðối địa giới chẳng làm hữu lực chẳng làm vô lực, đối thủy hỏa phong không thức giới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vô minh chẳng làm lớn chẳng làm nhỏ, đối hành, thức, danh sắc, lục xứ, xúc, thọ, ái, thủ, hữu, sanh, lão tử sầu thán khổ ưu não cũng chẳng làm lớn chẳng làm nhỏ. Ðối vô minh chẳng làm nhóm chẳng làm tan, đối hành cho đến lão tử sầu thán khổ ưu não cũng chẳng làm nhóm chẳng làm tan. Ðối vô minh chẳng làm hữu lượng chẳng làm vô lượng, đối hành cho đến lão tử sầu thán khổ ưu não cũng chẳng làm hữu lượng chẳng làm vô lượng. Ðối vô minh chẳng làm rộng chẳng làm hẹp, đối hành cho đến lão tử sầu thán khổ ưu não cũng chẳng làm rộng chẳng làm hẹp. Ðối vô minh chẳng làm hữu lực chẳng làm vô lực, đối hành cho đến lão tử sầu thán khổ ưu não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bố thí Ba la mật đa chẳng làm lớn chẳng làm nhỏ, đối tịnh giới, an nhẫn, tinh tiến, tĩnh lự, Bát nhã ba la mật đa cũng chẳng làm lớn chẳng làm nhỏ. Ðối bố thí Ba la mật đa chẳng làm nhóm chẳng làm tan, đối tịnh giới cho đến Bát nhã ba la mật đa cũng chẳng làm nhóm chẳng làm tan. Ðối bố thí Ba la mật đa chẳng làm hữu lượng chẳng làm vô lượng, đối tịnh giới cho đến Bát nhã ba la mật đa cũng chẳng làm hữu lượng chẳng làm vô lượng. Ðối bố thí Ba la mật đa chẳng làm rộng chẳng làm hẹp, đối tịnh giới cho đến Bát nhã ba la mật đa cũng chẳng làm rộng chẳng làm hẹp. Ðối bố thí Ba la mật đa chẳng làm hữu lực chẳng làm vô lực, đối tịnh giới cho đến Bát nhã ba la mật đa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 xml:space="preserve">Lại nữa, bạch Thế Tôn! Bồ Tát Ma ha tát Bát nhã Ba la mật đa, đối nội không chẳng làm lớn chẳng làm nhỏ, đối ngoại không, nội ngoại không, không không, đại không, thắng nghĩa không, hữu vi không, vô vi không, tất cảnh không, vô tế không, tán không, vô biến dị không, bổn tánh không, tự </w:t>
      </w:r>
      <w:r w:rsidRPr="006D704D">
        <w:rPr>
          <w:rFonts w:cs="Times New Roman"/>
          <w:b/>
          <w:bCs/>
          <w:color w:val="000000"/>
          <w:szCs w:val="24"/>
        </w:rPr>
        <w:lastRenderedPageBreak/>
        <w:t>tướng không, cộng tướng không, nhất thiết pháp không, bất khả đắc không, vô tánh không, tự tánh không, vô tánh tự tánh không cũng chẳng làm lớn chẳng làm nhỏ. Ðối nội không chẳng làm nhóm chẳng làm tan, đối nội không cho đến vô tánh tự</w:t>
      </w:r>
      <w:r w:rsidR="00DD6A5F">
        <w:rPr>
          <w:rFonts w:cs="Times New Roman"/>
          <w:b/>
          <w:bCs/>
          <w:color w:val="000000"/>
          <w:szCs w:val="24"/>
        </w:rPr>
        <w:t xml:space="preserve"> tánh không </w:t>
      </w:r>
      <w:r w:rsidRPr="006D704D">
        <w:rPr>
          <w:rFonts w:cs="Times New Roman"/>
          <w:b/>
          <w:bCs/>
          <w:color w:val="000000"/>
          <w:szCs w:val="24"/>
        </w:rPr>
        <w:t>cũng chẳng làm nhóm chẳng làm tan. Ðối nội không chẳng làm hữu lượng chẳng làm vô lượng, đối ngoại không cho đến vô tánh tự tánh không cũng chẳng làm hữu lượng chẳng làm vô lượng. Ðối nội không chẳng làm rộng chẳng làm hẹp, đối ngoại không cho đến vô tánh tự tánh không cũng chẳng làm rộng chẳng làm hẹp. Ðối nội không chẳng làm hữu lực chẳng làm vô lực, đối ngoại không cho đến vô tánh tự tánh không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chơn như chẳng làm lớn chẳng làm nhỏ; đối pháp giới, pháp tánh, bất hư vọng tánh, bất biến dị tánh, bình đẳng tánh, ly sanh tánh, pháp định, pháp trụ, thật tế, hư không giới, bất tư nghì giới cũng chẳng làm lớn chẳng làm nhỏ. Ðối chơn như chẳng làm nhóm chẳng làm tan, đối pháp giới cho đến bất tư nghì giới cũng chẳng làm nhóm chẳng làm tan. Ðối chơn như chẳng làm hữu lượng chẳng làm vô lượng, đối pháp giới cho đến bất tư nghì giới cũng chẳng làm hữu lượng chẳng làm vô lượng. Ðối chơn như chẳng làm rộng chẳng làm hẹp, đối pháp giới cho đến bất tư nghì giới cũng chẳng làm rộng chẳng làm hẹp. Ðối chơn như chẳng làm hữu lực chẳng làm vô lực, đối pháp giới cho đến bất tư nghì giới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khổ thánh đế chẳng làm lớn chẳng làm nhỏ, đối tập diệt đạo thánh đế cũng chẳng làm lớn chẳng làm nhỏ. Ðối khổ thánh đến chẳng làm nhóm chẳng làm tan, đối tập diệt đạo thánh đế cũng chẳng làm nhóm chẳng làm tan. Ðối khổ thánh đế chẳng làm hữu lượng chẳng làm vô lượng, đối tập diệt đạo thánh đế cũng chẳng làm hữu lượng chẳng làm vô lượng. Ðối khổ thánh đế chẳng làm rộng chẳng làm hẹp, đối tập diệt đạo thánh đế cũng chẳng làm rộng chẳng làm hẹp. Ðối khổ thánh đế chẳng làm hữu lực chẳng làm vô lực, đối tập diệt đạo thánh đế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bốn tĩnh lự chẳng làm lớn chẳng làm nhỏ; đối bốn vô lượng, bốn vô sắc định cũng chẳng làm lớn chẳng làm nhỏ. Ðối bốn tĩnh lự chẳng làm nhóm chẳng làm tan, đối bốn vô lượng, bốn vô sắc định cũng chẳng làm nhóm chẳng làm tan. Ðối bốn tĩnh lự chẳng làm hữu lượng chẳng làm vô lượng, đối bốn vô lượng, bốn vô sắc định cũng chẳng làm hữu lượng chẳng làm vô lượng. Ðối bốn tĩnh lự chẳng làm rộng chẳng làm hẹp, đối bốn vô lượng, bốn vô sắc định cũng chẳng làm rộng chẳng làm hẹp. Ðối bốn tĩnh lự chẳng làm hữu lực chẳng làm vô lực, đối bốn vô lượng, bốn vô sắc định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tám giải thoát chẳng làm lớn chẳng làm nhỏ; đối tám thắng xứ, chín thứ đệ định, mười biến xứ cũng chẳng làm lớn chẳng làm nhỏ. Ðối tám giải thoát chẳng làm nhóm chẳng làm tan, đối tám thắng xứ, chín thứ đệ định, mười biến xứ cũng chẳng làm nhóm chẳng làm tan. Ðối tám giải thoát chẳng làm hữu lượng chẳng làm vô lượng, đối tám thắng xứ, chín thứ đệ định, mười biến xứ cũng chẳng làm hữu lượng chẳng làm vô lượng. Ðối tám giải thoát chẳng làm rộng chẳng làm hẹp, đối tám thắng xứ, chín thứ đệ định, mười biến xứ cũng chẳng làm rộng chẳng làm hẹp. Ðối tám giải thoát chẳng làm hữu lực chẳng làm vô lực, đối tám thắng xứ, chín thứ đệ định, mười biến xứ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A15650" w:rsidRDefault="006D704D" w:rsidP="006D704D">
      <w:pPr>
        <w:rPr>
          <w:rFonts w:cs="Times New Roman"/>
          <w:b/>
          <w:bCs/>
          <w:color w:val="000000"/>
          <w:szCs w:val="24"/>
        </w:rPr>
      </w:pPr>
      <w:r w:rsidRPr="006D704D">
        <w:rPr>
          <w:rFonts w:cs="Times New Roman"/>
          <w:b/>
          <w:bCs/>
          <w:color w:val="000000"/>
          <w:szCs w:val="24"/>
        </w:rPr>
        <w:t xml:space="preserve">Lại nữa, bạch Thế Tôn! Bồ Tát Ma ha tát Bát nhã Ba la mật đa, đối bốn niệm trụ chẳng làm lớn chẳng làm nhỏ, đối bốn chánh đoạn, bốn thần túc, năm căn, năm lực, bảy đẳng giác chi, tám thánh đạo chi cũng chẳng làm lớn chẳng làm nhỏ. Ðối bốn niệm trụ chẳng làm nhóm chẳng làm tan, đối bốn chánh đoạn cho đến tám thánh đạo chi cũng chẳng làm nhóm chẳng làm tan. Ðối bốn niệm trụ chẳng làm hữu lượng chẳng làm vô lượng, đối bốn chánh đoạn cho đến tám thánh đạo chi cũng chẳng làm hữu lượng chẳng làm vô lượng. Ðối bốn niệm trụ chẳng làm rộng chẳng làm hẹp, đối bốn chánh đoạn </w:t>
      </w:r>
    </w:p>
    <w:p w:rsidR="006D704D" w:rsidRPr="006D704D" w:rsidRDefault="006D704D" w:rsidP="006D704D">
      <w:pPr>
        <w:rPr>
          <w:rFonts w:cs="Times New Roman"/>
          <w:b/>
          <w:bCs/>
          <w:color w:val="000000"/>
          <w:szCs w:val="24"/>
        </w:rPr>
      </w:pPr>
      <w:r w:rsidRPr="006D704D">
        <w:rPr>
          <w:rFonts w:cs="Times New Roman"/>
          <w:b/>
          <w:bCs/>
          <w:color w:val="000000"/>
          <w:szCs w:val="24"/>
        </w:rPr>
        <w:lastRenderedPageBreak/>
        <w:t>cho đến tám thánh đạo chi cũng chẳng làm rộng chẳng làm hẹp. Ðối bốn niệm trụ chẳng làm hữu lực chẳng làm vô lực, đối bốn chánh đoạn cho đến tám thánh đạo chi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không giải thoát môn chẳng làm lớn chẳng làm nhỏ; đối vô tướng, vô nguyện giải thoát môn cũng chẳng làm lớn chẳng làm nhỏ. Ðối không giải thoát môn chẳng làm nhóm chẳng làm tan, đối vô tướng, vô nguyện giải thoát môn cũng chẳng làm nhóm chẳng làm tan. Ðối không giải thoát môn chẳng làm hữu lượng chẳng làm vô lượng, đối vô tướng, vô nguyện giải thoát môn cũng chẳng làm hữu lượng chẳng làm vô lượng. Ðối không giải thoát môn chẳng làm rộng chẳng làm hẹp, đối vô tướng, vô nguyện giải thoát môn cũng chẳng làm rộng chẳng làm hẹp. Ðối không giải thoát môn chẳng làm hữu lực chẳng làm vô lực, đối vô tướng, vô nguyện giải thoát môn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năm nhãn chẳng làm lớn chẳng làm nhỏ, đối sáu thần thông cũng chẳng làm lớn chẳng làm nhỏ. Ðối năm nhãn chẳng làm nhóm chẳng làm tan, đối sáu thần thông cũng chẳng làm nhóm chẳng làm tan. Ðối năm nhãn chẳng làm hữu lượng chẳng làm vô lượng, đối sáu thần thông cũng chẳng làm hữu lượng chẳng làm vô lượng. Ðối năm nhãn chẳng làm rộng chẳng làm hẹp, đối sáu thần thông cũng chẳng làm rộng chẳng làm hẹp. Ðối năm nhãn chẳng làm hữu lực chẳng làm vô lực, đối sáu thần thông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Phật mười lực chẳng làm lớn chẳng làm nhỏ; đối bốn vô sở úy, bốn vô ngại giải, đại từ, đại bi, đại hỷ, đại xả, mười tám pháp Phật bất cộng cũng chẳng làm lớn chẳng làm nhỏ. Ðối Phật mười lực chẳng làm nhóm chẳng làm tan, đối bốn vô sở úy cho đến mười tám pháp Phật bất cộng cũng chẳng làm nhóm chẳng làm tan. Ðối Phật mười lực chẳng làm hữu lượng chẳng làm vô lượng, đối bốn vô sở úy cho đến mười tám pháp pháp Phật bất cộng cũng chẳng làm hữu lượng chẳng làm vô lượng. Ðối Phật mười lực chẳng làm rộng chẳng làm hẹp, đối bốn vô sở úy cho đến mười tám pháp Phật bất cộng cũng chẳng làm rộng chẳng làm hẹp. Ðối Phật mười lực chẳng làm hữu lực chẳng làm vô lực, đối bốn vô sở úy cho đến mười tám pháp Phật bất cộng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pháp vô vong thất chẳng làm lớn chẳng làm nhỏ, đối tánh hằng trụ xả cũng chẳng làm lớn chẳng làm nhỏ. Ðối pháp vô vong thất chẳng làm nhóm chẳng làm tan, đối tánh hằng trụ xả cũng chẳng làm nhóm chẳng làm tan. Ðối pháp vô vong thất chẳng làm hữu lượng chẳng làm vô lượng, đối tánh hằng trụ xả cũng chẳng làm hữu lượng chẳng làm vô lượng. Ðối pháp vô vong thất chẳng làm rộng chẳng làm hẹp, đối tánh hằng trụ xả cũng chẳng làm rộng chẳng làm hẹp. Ðối pháp vô vong thất chẳng làm hữu lực chẳng làm vô lực, đối tánh hằng trụ xả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nhất thiết trí chẳng làm lớn chẳng làm nhỏ; đối đạo tướng trí, nhất thiết tướng trí cũng chẳng làm lớn chẳng làm nhỏ. Ðối nhất thiết trí chẳng làm nhóm chẳng làm tan, đối đạo tướng trí, nhất thiết tướng trí cũng chẳng làm nhóm chẳng làm tan. Ðối nhất thiết trí chẳng làm hữu lượng chẳng làm vô lượng, đối đạo tướng trí, nhất thiết tướng trí cũng chẳng làm hữu lượng chẳng làm vô lượng. Ðối nhất thiết trí chẳng làm rộng chẳng làm hẹp, đối đạo tướng trí, nhất thiết tướng trí cũng chẳng làm rộng chẳng làm hẹp. Ðối nhất thiết trí chẳng làm hữu lực chẳng làm vô lực, đối đạo tướng trí, nhất thiết tướng trí cũng chẳng làm hữu lực chẳng làm vô lực. Bạch Thế Tôn! Tôi vin ý đây, nên nói Bồ Tát Ma ha tát Bát nhã Ba la mật đa, tên Ðại Ba la mật đa.</w:t>
      </w:r>
    </w:p>
    <w:p w:rsidR="00A15650" w:rsidRDefault="00A15650" w:rsidP="006D704D">
      <w:pPr>
        <w:rPr>
          <w:rFonts w:cs="Times New Roman"/>
          <w:b/>
          <w:bCs/>
          <w:color w:val="000000"/>
          <w:szCs w:val="24"/>
        </w:rPr>
      </w:pPr>
    </w:p>
    <w:p w:rsidR="00A15650" w:rsidRDefault="006D704D" w:rsidP="006D704D">
      <w:pPr>
        <w:rPr>
          <w:rFonts w:cs="Times New Roman"/>
          <w:b/>
          <w:bCs/>
          <w:color w:val="000000"/>
          <w:szCs w:val="24"/>
        </w:rPr>
      </w:pPr>
      <w:r w:rsidRPr="006D704D">
        <w:rPr>
          <w:rFonts w:cs="Times New Roman"/>
          <w:b/>
          <w:bCs/>
          <w:color w:val="000000"/>
          <w:szCs w:val="24"/>
        </w:rPr>
        <w:t>Lại nữa, bạch T</w:t>
      </w:r>
      <w:bookmarkStart w:id="0" w:name="_GoBack"/>
      <w:bookmarkEnd w:id="0"/>
      <w:r w:rsidRPr="006D704D">
        <w:rPr>
          <w:rFonts w:cs="Times New Roman"/>
          <w:b/>
          <w:bCs/>
          <w:color w:val="000000"/>
          <w:szCs w:val="24"/>
        </w:rPr>
        <w:t xml:space="preserve">hế Tôn! Bồ Tát Ma ha tát Bát nhã Ba la mật đa, đối tất cả đà la ni môn chẳng làm lớn </w:t>
      </w:r>
    </w:p>
    <w:p w:rsidR="00A15650" w:rsidRDefault="006D704D" w:rsidP="006D704D">
      <w:pPr>
        <w:rPr>
          <w:rFonts w:cs="Times New Roman"/>
          <w:b/>
          <w:bCs/>
          <w:color w:val="000000"/>
          <w:szCs w:val="24"/>
        </w:rPr>
      </w:pPr>
      <w:r w:rsidRPr="006D704D">
        <w:rPr>
          <w:rFonts w:cs="Times New Roman"/>
          <w:b/>
          <w:bCs/>
          <w:color w:val="000000"/>
          <w:szCs w:val="24"/>
        </w:rPr>
        <w:lastRenderedPageBreak/>
        <w:t xml:space="preserve">chẳng làm nhỏ, đối tất cả tam ma địa môn cũng chẳng làm lớn chẳng làm nhỏ. Ðối tất cả đà la ni môn </w:t>
      </w:r>
    </w:p>
    <w:p w:rsidR="006D704D" w:rsidRPr="006D704D" w:rsidRDefault="006D704D" w:rsidP="006D704D">
      <w:pPr>
        <w:rPr>
          <w:rFonts w:cs="Times New Roman"/>
          <w:b/>
          <w:bCs/>
          <w:color w:val="000000"/>
          <w:szCs w:val="24"/>
        </w:rPr>
      </w:pPr>
      <w:r w:rsidRPr="006D704D">
        <w:rPr>
          <w:rFonts w:cs="Times New Roman"/>
          <w:b/>
          <w:bCs/>
          <w:color w:val="000000"/>
          <w:szCs w:val="24"/>
        </w:rPr>
        <w:t>chẳng làm nhóm chẳng làm tan, đối tất cả tam ma địa môn cũng chẳng làm nhóm chẳng làm tan. Ðối tất cả đà la ni môn chẳng làm hữu lượng chẳng làm vô lượng, đối tất cả tam ma địa môn cũng chẳng làm hữu lượng chẳng làm vô lượng. Ðối tất cả đà la ni môn chẳng làm rộng chẳng làm hẹp, đối tất cả tam ma địa môn cũng chẳng làm rộng chẳng làm hẹp. Ðối tất cả đà la ni môn chẳng làm hữu lực chẳng làm vô lực, đối tất cả tam ma địa môn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Dự lưu chẳng làm lớn chẳng làm nhỏ; đối Nhất lai, Bất hoàn, A la hán cũng chẳng làm lớn chẳng làm nhỏ. Ðối Dự lưu chẳng làm nhóm chẳng làm tan, đối Nhất lai, Bất hoàn, A la hán cũng chẳng làm nhóm chẳng làm tan. Ðối Dự lưu chẳng làm hữu lượng chẳng làm vô lượng, đối Nhất lai, Bất hoàn, A la hán cũng chẳng làm hữu lượng chẳng làm vô lượng. Ðối Dự lưu chẳng làm rộng chẳng làm hẹp, đối Nhất lai, Bất hoàn, A la hán cũng chẳng làm rộng chẳng làm hẹp. Ðối Dự lưu chẳng làm hữu lực chẳng làm vô lực, đối Nhất lai, Bất hoàn, A la hán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Dự lưu hướng Dự lưu quả chẳng làm lớn chẳng làm nhỏ; đối Nhất lai hướng Nhất lai quả, Bất hoàn hướng Bất hoàn quả cũng chẳng làm lớn chẳng làm nhỏ. Ðối Dự lưu hướng chẳng làm nhóm chẳng làm tan, đối Nhất lai hướng cho đến A la hán quả cũng chẳng làm nhóm chẳng làm tan. Ðối Dự lưu hướng Dự lưu quả chẳng làm hữu lượng chẳng làm vô lượng, đối Nhất lai hướng cho đến A la hán quả cũng chẳng làm hữu lượng chẳng làm vô lượng. Ðối Dự lưu hướng Dự lưu quả chẳng làm rộng chẳng làm hẹp, đối Nhất lai hướng cho đến A la hán quả cũng chẳng làm rộng chẳng làm hẹp. Ðối Dự lưu hướng Dự lưu quả chẳng làm hữu lực chẳng làm vô lực, đối Nhất lai hướng cho đến A la hán quả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Ðộc giác chẳng làm lớn chẳng làm nhỏ, đối Ðộc giác Bồ đề cũng chẳng làm lớn chẳng làm nhỏ. Ðối Ðộc giác chẳng làm nhóm chẳng làm tan, đối Ðộc giác Bồ đề cũng chẳng làm nhóm chẳng làm tan. Ðối Ðộc giác chẳng làm hữu lượng chẳng làm vô lượng, đối Ðộc giác Bồ đề cũng chẳng làm hữu lượng chẳng làm vô lượng. Ðối Ðộc giác chẳng làm rộng chẳng làm hẹp, đối Ðộc giác Bồ đề cũng chẳng làm rộng chẳng làm hẹp. Ðối Ðộc giác chẳng làm hữu lực chẳng làm vô lực, đối Ðộc giác Bồ đề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Bồ Tát Ma ha tát chẳng làm lớn chẳng làm nhỏ, đối hạnh Bồ Tát Ma ha tát cũng chẳng làm lớn chẳng làm nhỏ. Ðối Bồ Tát Ma ha tát chẳng làm nhóm chẳng làm tan, đối hạnh Bồ Tát Ma ha tát cũng chẳng làm nhóm chẳng làm tan. Ðối Bồ Tát Ma ha tát chẳng làm hữu lượng chẳng làm vô lượng, đối hạnh Bồ Tát Ma ha tát cũng chẳng làm hữu lượng chẳng làm vô lượng. Ðối Bồ Tát Ma ha tát chẳng làm rộng chẳng làm hẹp, đối hạnh Bồ Tát Ma ha tát cũng chẳng làm rộng chẳng làm hẹp. Ðối Bồ Tát Ma ha tát chẳng làm hữu lực chẳng làm vô lực, đối hạnh Bồ Tát Ma ha tát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A15650" w:rsidRDefault="006D704D" w:rsidP="006D704D">
      <w:pPr>
        <w:rPr>
          <w:rFonts w:cs="Times New Roman"/>
          <w:b/>
          <w:bCs/>
          <w:color w:val="000000"/>
          <w:szCs w:val="24"/>
        </w:rPr>
      </w:pPr>
      <w:r w:rsidRPr="006D704D">
        <w:rPr>
          <w:rFonts w:cs="Times New Roman"/>
          <w:b/>
          <w:bCs/>
          <w:color w:val="000000"/>
          <w:szCs w:val="24"/>
        </w:rPr>
        <w:t>Lại nữa, bạch Thế Tôn! Bồ Tát Ma ha tát Bát nhã Ba la mật đa, đối các Như Lai Ứng Chánh Ðẳng Giác chẳng làm lớn chẳng làm nhỏ, đối Phật Vô thượng Chánh đẳng Bồ đề cũng chẳng làm lớn chẳng làm nhỏ. Ðối các Như Lai Ứng Chánh Ðẳng Giác chẳng làm nhóm chẳng làm tan, đối Phật Vô thượng Chánh đẳng Bồ đề cũng chẳng làm nhóm chẳng làm tan. Ðối các Như Lai Ứng Chánh Ðẳng Giác chẳng làm hữu lượng chẳng làm vô lượng, đối Phật Vô thượng Chánh đẳng Bồ đề cũng chẳng làm hữu lượng chẳng làm vô lượng. Ðối các Như Lai Ứng Chánh Ðẳng Giác chẳng làm rộng chẳng làm hẹp, đối Phật Vô thượng Chánh đẳng Bồ đề cũng chẳng làm rộng chẳng làm hẹp. Ðối các Như Lai Ứng Chánh Ðẳng Giác chẳng làm hữu lực chẳng làm vô lực, đối Phật Vô thượng Chánh đẳng Bồ đề cũng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r w:rsidRPr="006D704D">
        <w:rPr>
          <w:rFonts w:cs="Times New Roman"/>
          <w:b/>
          <w:bCs/>
          <w:color w:val="000000"/>
          <w:szCs w:val="24"/>
        </w:rPr>
        <w:lastRenderedPageBreak/>
        <w:t>Lại nữa, bạch Thế Tôn! Bồ Tát Ma ha tát Bát nhã Ba la mật đa, đối tất cả pháp chẳng làm lớn chẳng làm nhỏ chẳng làm nhóm làm tan, chẳng làm hữu lượng chẳng làm vô lượng, chẳng làm rộng chẳng làm hẹp, chẳng làm hữu lực chẳng làm vô lực. Bạch Thế Tôn! Tôi vin ý đây nên nói Bồ Tát Ma ha tát Bát nhã Ba la mật đa, tên Ðại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Ba la mật đa, tĩnh lự Ba la mật đa, tinh tiến Ba la mật đa, an nhẫn Ba la mật đa, tịnh giới Ba la mật đa, bố thí Ba la mật đa, khởi tưởng như vầy: Bát nhã Ba la mật đa như thế, đối sắc chẳng làm lớn chẳng làm nhỏ, đối thọ tưởng hành thức cũng chẳng làm lớn chẳng làm nhỏ. Ðối sắc chẳng làm nhóm chẳng làm tan, đối thọ tưởng hành thức cũng chẳng làm nhóm chẳng làm tan. Ðối sắc chẳng làm hữu lượng chẳng làm vô lượng, đối thọ tưởng hành thức cũng chẳng làm hữu lượng chẳng làm vô lượng. Ðối sắc chẳng làm rộng chẳng làm hẹp, đối thọ tưởng hành thức cũng chẳng làm rộng chẳng làm hẹp. Ðối sắc chẳng làm hữu lực chẳng làm vô lực, đối thọ tưởng hành thức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nhãn xứ chẳng làm lớn chẳng làm nhỏ, đối nhĩ tỷ thiệt thân ý xứ cũng chẳng làm lớn chẳng làm nhỏ. Ðối nhãn xứ chẳng làm nhóm chẳng làm tan, đối nhĩ tỷ thiệt thân ý xứ cũng chẳng làm nhóm chẳng làm tan. Ðối nhãn xứ chẳng làm hữu lượng chẳng làm vô lượng, đối nhĩ tỷ thiệt thân ý xứ cũng chẳng làm hữu lượng chẳng làm vô lượng. Ðối nhãn xứ chẳng làm rộng chẳng làm hẹp, đối nhĩ tỷ thiệt thân ý xứ cũng chẳng làm rộng chẳng làm hẹp. Ðối nhãn xứ chẳng làm hữu lực chẳng làm vô lực, đối nhĩ tỷ thiệt thân ý xứ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sắc xứ chẳng làm lớn chẳng làm nhỏ, đối thanh hương vị xúc pháp xứ cũng chẳng làm lớn chẳng làm nhỏ. Ðối sắc xứ chẳng làm nhóm chẳng làm tan, đối thanh hương vị xúc pháp xứ cũng chẳng làm nhóm chẳng làm tan. Ðối sắc xứ chẳng làm hữu lượng chẳng làm vô lượng, đối thanh hương vị xúc pháp xứ cũng chẳng làm hữu lượng chẳng làm vô lượng. Ðối sắc xứ chẳng làm rộng chẳng làm hẹp, đối thanh hương vị xúc pháp xứ cũng chẳng làm rộng chẳng làm hẹp. Ðối sắc xứ chẳng làm hữu lực chẳng làm vô lực, đối thanh hương vị xúc pháp xứ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nhãn giới chẳng làm lớn chẳng làm nhỏ; đối sắc giới, nhãn thức giới và nhãn xúc, nhãn xúc làm duyên sanh ra các thọ cũng chẳng làm lớn chẳng làm nhỏ. Ðối nhãn giới chẳng làm nhóm chẳng làm tan, đối sắc giới cho đến nhãn xúc làm duyên sanh ra các thọ cũng chẳng làm nhóm chẳng làm tan. Ðối nhãn giới chẳng làm hữu lượng chẳng làm vô lượng, đối sắc giới cho đến nhãn xúc làm duyên sanh ra các thọ cũng chẳng làm hữu lượng chẳng làm vô lượng. Ðối nhãn giới chẳng làm rộng chẳng làm hẹp, đối sắc giới cho đến nhãn xúc làm duyên sanh ra các thọ cũng chẳng làm rộng chẳng làm hẹp. Ðối nhãn giới chẳng làm hữu lực chẳng làm vô lực, đối sắc giới cho đến nhãn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 xml:space="preserve">Lại nữa, bạch Thế Tôn! Nếu Bồ Tát Ma ha tát mới học Ðại Thừa, nương Bát nhã, tĩnh lự, tinh tiến, an nhẫn, tịnh giới, bố thí Ba la mật đa, khởi tưởng như vầy: Bát nhã Ba la mật đa như thế, đối nhĩ giới chẳng làm lớn chẳng làm nhỏ; đối thanh giới, nhĩ thức giới và nhĩ xúc, nhĩ xúc làm duyên sanh ra các thọ cũng chẳng làm lớn chẳng làm nhỏ. Ðối nhĩ giới chẳng làm nhóm chẳng làm tan, đối thanh giới cho đến nhĩ xúc làm duyên sanh ra các thọ cũng chẳng làm nhóm chẳng làm tan. Ðối nhĩ giới chẳng làm hữu lượng chẳng làm vô lượng, đối thanh giới cho đến nhĩ xúc làm duyên sanh ra các thọ cũng chẳng làm hữu lượng chẳng làm vô lượng. Ðối nhĩ giới chẳng làm rộng chẳng làm hẹp, đối thanh giới cho đến nhĩ xúc làm duyên sanh ra các thọ cũng chẳng làm rộng chẳng làm hẹp. Ðối nhĩ giới chẳng </w:t>
      </w:r>
      <w:r w:rsidRPr="006D704D">
        <w:rPr>
          <w:rFonts w:cs="Times New Roman"/>
          <w:b/>
          <w:bCs/>
          <w:color w:val="000000"/>
          <w:szCs w:val="24"/>
        </w:rPr>
        <w:lastRenderedPageBreak/>
        <w:t>làm hữu lực chẳng làm vô lực, đối thanh giới cho đến nhĩ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tỷ giới chẳng làm lớn chẳng làm nhỏ; đối hương giới, tỷ thức giới và tỷ xúc, tỷ xúc làm duyên sanh ra các thọ cũng chẳng làm lớn chẳng làm nhỏ. Ðối tỷ giới chẳng làm nhóm chẳng làm tan, đối hương giới cho đến tỷ xúc làm duyên sanh ra các thọ cũng chẳng làm nhóm chẳng làm tan. Ðối tỷ giới chẳng làm hữu lượng chẳng làm vô lượng, đối hương giới cho đến tỷ xúc làm duyên sanh ra các thọ cũng chẳng làm hữu lượng chẳng làm vô lượng. Ðối tỷ giới chẳng làm rộng chẳng làm hẹp, đối hương giới cho đến tỷ xúc làm duyên sanh ra các thọ cũng chẳng làm rộng chẳng làm hẹp. Ðối tỷ giới chẳng làm hữu lực chẳng làm vô lực, đối hương giới cho đến tỷ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Ba la, tinh tiến, an nhẫn, tịnh giới, bố thí Ba la mật đa, khởi tưởng như vầy: Bát nhã Ba la mật đa như thế, đối thiệt giới chẳng làm lớn chẳng làm nhỏ; đối vị giới, thiệt thức giới và thiệt xúc, thiệt xúc làm duyên sanh ra các thọ cũng chẳng làm lớn chẳng làm nhỏ. Ðối thiệt giới chẳng làm nhóm chẳng làm tan, đối vị giới cho đến thiệt xúc làm duyên sanh ra các thọ cũng chẳng làm nhóm chẳng làm tan. Ðối thiệt giới chẳng làm hữu lượng chẳng làm vô lượng, đối vị giới cho đến thiệt xúc làm duyên sanh ra các thọ cũng chẳng làm hữu lượng chẳng làm vô lượng. Ðối thiệt giới chẳng làm rộng chẳng làm hẹp, đối vị giới cho đến thiệt xúc làm duyên sanh ra các thọ cũng chẳng làm rộng chẳng làm hẹp. Ðối thiệt giới chẳng làm hữu lực chẳng làm vô lực, đối vị giới cho đến thiệt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thân giới chẳng làm lớn chẳng làm nhỏ; đối xúc giới, thân thức giới và thân xúc, thân xúc làm duyên sanh ra các thọ cũng chẳng làm lớn chẳng làm nhỏ. Ðối thân giới chẳng làm nhóm chẳng làm tan, đối xúc giới cho đến thân xúc làm duyên sanh ra các thọ cũng chẳng làm nhóm chẳng làm tan. Ðối thân giới chẳng làm hữu lượng chẳng làm vô lượng, đối xúc giới cho đến thân xúc làm duyên sanh ra các thọ cũng chẳng làm hữu lượng chẳng làm vô lượng. Ðối thân giới chẳng làm rộng chẳng làm hẹp, đối xúc giới cho đến thân xúc làm duyên sanh ra các thọ cũng chẳng làm rộng chẳng làm hẹp. Ðối thân giới chẳng làm hữu lực chẳng làm vô lực, đối xúc giới cho đến thân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ý giới chẳng làm lớn chẳng làm nhỏ; đối pháp giới, ý thức giớ</w:t>
      </w:r>
      <w:r w:rsidR="00A15650">
        <w:rPr>
          <w:rFonts w:cs="Times New Roman"/>
          <w:b/>
          <w:bCs/>
          <w:color w:val="000000"/>
          <w:szCs w:val="24"/>
        </w:rPr>
        <w:t>i và ý xúc, ý xúc làm</w:t>
      </w:r>
      <w:r w:rsidRPr="006D704D">
        <w:rPr>
          <w:rFonts w:cs="Times New Roman"/>
          <w:b/>
          <w:bCs/>
          <w:color w:val="000000"/>
          <w:szCs w:val="24"/>
        </w:rPr>
        <w:t xml:space="preserve"> duyên sanh ra các thọ cũng chẳng làm lớn chẳng làm nhỏ. Ðối ý giới chẳng làm nhóm chẳng làm tan, đối pháp giới cho đến ý xúc làm duyên sanh ra các thọ cũng chẳng làm nhóm chẳng làm tan. Ðối ý giới chẳng làm hữu lượng chẳng làm vô lượng, đối pháp giới cho đến ý xúc làm duyên sanh ra các thọ cũng chẳng làm hữu lượng chẳng làm vô lượng. Ðối ý giới chẳng làm rộng chẳng làm hẹp, đối pháp giới cho đến ý xúc làm duyên sanh ra các thọ cũng chẳng làm rộng chẳng làm hẹp. Ðối ý giới chẳng làm hữu lực chẳng làm vô lực, đối pháp giới cho đến ý xúc làm duyên sanh ra các thọ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A15650"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địa giới</w:t>
      </w:r>
      <w:r w:rsidR="00A15650">
        <w:rPr>
          <w:rFonts w:cs="Times New Roman"/>
          <w:b/>
          <w:bCs/>
          <w:color w:val="000000"/>
          <w:szCs w:val="24"/>
        </w:rPr>
        <w:t xml:space="preserve"> </w:t>
      </w:r>
      <w:r w:rsidRPr="006D704D">
        <w:rPr>
          <w:rFonts w:cs="Times New Roman"/>
          <w:b/>
          <w:bCs/>
          <w:color w:val="000000"/>
          <w:szCs w:val="24"/>
        </w:rPr>
        <w:t>chẳng làm lớn chẳng làm nhỏ, đối thủy hỏa phong không thức giới cũng chẳng làm lớn chẳng làm</w:t>
      </w:r>
      <w:r w:rsidR="00A15650">
        <w:rPr>
          <w:rFonts w:cs="Times New Roman"/>
          <w:b/>
          <w:bCs/>
          <w:color w:val="000000"/>
          <w:szCs w:val="24"/>
        </w:rPr>
        <w:t xml:space="preserve"> </w:t>
      </w:r>
    </w:p>
    <w:p w:rsidR="00A15650" w:rsidRDefault="006D704D" w:rsidP="006D704D">
      <w:pPr>
        <w:rPr>
          <w:rFonts w:cs="Times New Roman"/>
          <w:b/>
          <w:bCs/>
          <w:color w:val="000000"/>
          <w:szCs w:val="24"/>
        </w:rPr>
      </w:pPr>
      <w:r w:rsidRPr="006D704D">
        <w:rPr>
          <w:rFonts w:cs="Times New Roman"/>
          <w:b/>
          <w:bCs/>
          <w:color w:val="000000"/>
          <w:szCs w:val="24"/>
        </w:rPr>
        <w:t>nhỏ</w:t>
      </w:r>
      <w:r w:rsidR="00A15650">
        <w:rPr>
          <w:rFonts w:cs="Times New Roman"/>
          <w:b/>
          <w:bCs/>
          <w:color w:val="000000"/>
          <w:szCs w:val="24"/>
        </w:rPr>
        <w:t>.</w:t>
      </w:r>
    </w:p>
    <w:p w:rsidR="006D704D" w:rsidRPr="006D704D" w:rsidRDefault="006D704D" w:rsidP="006D704D">
      <w:pPr>
        <w:rPr>
          <w:rFonts w:cs="Times New Roman"/>
          <w:b/>
          <w:bCs/>
          <w:color w:val="000000"/>
          <w:szCs w:val="24"/>
        </w:rPr>
      </w:pPr>
      <w:r w:rsidRPr="006D704D">
        <w:rPr>
          <w:rFonts w:cs="Times New Roman"/>
          <w:b/>
          <w:bCs/>
          <w:color w:val="000000"/>
          <w:szCs w:val="24"/>
        </w:rPr>
        <w:lastRenderedPageBreak/>
        <w:t>Ðối địa giới chẳng làm nhóm chẳng làm tan, đối thủy hỏa phong không thức giới cũng chẳng làm nhóm chẳng làm tan. Ðối địa giới chẳng làm hữu lượng chẳng làm vô lượng, đối thủy hỏa phong không thức giới cũng chẳng làm hữu lượng chẳng làm vô lượng. Ðối địa giới chẳng làm rộng chẳng làm hẹp, đối thủy hỏa phong không thức giới cũng chẳng làm rộng chẳng làm hẹp. Ðối địa giới chẳng làm hữu lực chẳng làm vô lực, đối thủy hỏa phong không thức giới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vô minh chẳng làm lớn chẳng làm nhỏ; đối hành, thức, danh sắc, lục xứ, xúc, thọ, ái, thủ, hữu, sanh, lão tử sầu thán khổ ưu não cũng chẳng làm lớn chẳng làm nhỏ. Ðối vô minh chẳng làm nhóm chẳng làm tan, đối hành cho đến lão tử sầu thán khổ ưu não cũng chẳng làm nhóm chẳng làm tan. Ðối vô minh chẳng làm hữu lượng chẳng làm vô lượng, đối hành cho đến lão tử sầu thán khổ ưu não cũng chẳng làm hữu lượng chẳng làm vô lượng. Ðối vô minh chẳng làm rộng chẳng làm hẹp, đối hành cho đến lão tử sầu thán khổ ưu não cũng chẳng làm rộng chẳng làm hẹp. Ðối vô minh chẳng làm hữu lực chẳng làm vô lực, đối hành cho đến lão tử sầu thán khổ ưu não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Lại nữa, bạch Thế Tôn! Nếu Bồ Tát Ma ha tát mới học Ðại Thừa, nương Bát nhã, tĩnh lự, tinh tiến, an nhẫn, tịnh giới, bố thí Ba la mật đa, khởi tưởng như vầy: Bát nhã Ba la mật đa như thế, đối bố thí Ba la mật đa chẳng làm lớn chẳng làm nhỏ; đối tịnh giới, an nhẫn, tinh tiến, tĩnh lự, Bát nhã Ba la mật đa cũng chẳng làm lớn chẳng làm nhỏ. Ðối bố thí ba la mật đa chẳng làm nhóm chẳng làm tan; đối tịnh giới cho đến Bát nhã ba la mật đa cũng chẳng làm nhóm chẳng làm tan. Ðối bố thí Ba la mật đa chẳng làm hữu lượng chẳng làm vô lượng, đối tịnh giới cho đến Bát nhã ba la mật đa cũng chẳng làm hữu lượng chẳng làm vô lượng. Ðối bố thí Ba la mật đa chẳng làm rộng chẳng làm hẹp, đối tịnh giới cho đến Bát nhã ba la mật đa cũng chẳng làm rộng chẳng làm hẹp. Ðối bố thí Ba la mật đa chẳng làm hữu lực chẳng làm vô lực, đối tịnh giới cho đến Bát nhã ba la mật đa cũng chẳng làm hữu lực chẳng làm vô lực. Bạch Thế Tôn! Bồ Tát Ma ha tát này do khởi tưởng đây, chẳng phải hành Bát nhã Ba la mật đa.</w:t>
      </w:r>
    </w:p>
    <w:p w:rsidR="006D704D" w:rsidRPr="006D704D" w:rsidRDefault="006D704D" w:rsidP="006D704D">
      <w:pPr>
        <w:rPr>
          <w:rFonts w:cs="Times New Roman"/>
          <w:b/>
          <w:bCs/>
          <w:color w:val="000000"/>
          <w:szCs w:val="24"/>
        </w:rPr>
      </w:pPr>
    </w:p>
    <w:p w:rsidR="006D704D" w:rsidRPr="006D704D" w:rsidRDefault="006D704D" w:rsidP="006D704D">
      <w:pPr>
        <w:rPr>
          <w:rFonts w:cs="Times New Roman"/>
          <w:b/>
          <w:bCs/>
          <w:color w:val="000000"/>
          <w:szCs w:val="24"/>
        </w:rPr>
      </w:pPr>
      <w:r w:rsidRPr="006D704D">
        <w:rPr>
          <w:rFonts w:cs="Times New Roman"/>
          <w:b/>
          <w:bCs/>
          <w:color w:val="000000"/>
          <w:szCs w:val="24"/>
        </w:rPr>
        <w:t xml:space="preserve"> </w:t>
      </w:r>
    </w:p>
    <w:p w:rsidR="00B92803" w:rsidRPr="006D704D" w:rsidRDefault="006D704D" w:rsidP="006D704D">
      <w:pPr>
        <w:jc w:val="center"/>
        <w:rPr>
          <w:rFonts w:cs="Times New Roman"/>
          <w:b/>
          <w:bCs/>
          <w:color w:val="000000"/>
          <w:szCs w:val="24"/>
        </w:rPr>
      </w:pPr>
      <w:r w:rsidRPr="006D704D">
        <w:rPr>
          <w:rFonts w:cs="Times New Roman"/>
          <w:b/>
          <w:bCs/>
          <w:color w:val="000000"/>
          <w:szCs w:val="24"/>
        </w:rPr>
        <w:t>--- o0o ---</w:t>
      </w:r>
    </w:p>
    <w:sectPr w:rsidR="00B92803" w:rsidRPr="006D704D"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737CE"/>
    <w:rsid w:val="001A0C28"/>
    <w:rsid w:val="001D4A7D"/>
    <w:rsid w:val="002834EA"/>
    <w:rsid w:val="00302B29"/>
    <w:rsid w:val="0030552E"/>
    <w:rsid w:val="003D357F"/>
    <w:rsid w:val="00402B8D"/>
    <w:rsid w:val="00420941"/>
    <w:rsid w:val="00547B28"/>
    <w:rsid w:val="005507D4"/>
    <w:rsid w:val="0062185C"/>
    <w:rsid w:val="006255F3"/>
    <w:rsid w:val="00650FDB"/>
    <w:rsid w:val="006567C5"/>
    <w:rsid w:val="00673A07"/>
    <w:rsid w:val="006D2787"/>
    <w:rsid w:val="006D704D"/>
    <w:rsid w:val="00707A14"/>
    <w:rsid w:val="00761EAB"/>
    <w:rsid w:val="007C06BD"/>
    <w:rsid w:val="00866513"/>
    <w:rsid w:val="00872F33"/>
    <w:rsid w:val="008822F4"/>
    <w:rsid w:val="0097597E"/>
    <w:rsid w:val="00985D24"/>
    <w:rsid w:val="009F1844"/>
    <w:rsid w:val="00A05D98"/>
    <w:rsid w:val="00A145D5"/>
    <w:rsid w:val="00A15650"/>
    <w:rsid w:val="00A55DD9"/>
    <w:rsid w:val="00B20F53"/>
    <w:rsid w:val="00B92803"/>
    <w:rsid w:val="00C173A5"/>
    <w:rsid w:val="00C211C0"/>
    <w:rsid w:val="00CA3320"/>
    <w:rsid w:val="00CB2C2C"/>
    <w:rsid w:val="00D10BB8"/>
    <w:rsid w:val="00D217E1"/>
    <w:rsid w:val="00DD6A5F"/>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ECBC"/>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4598</Words>
  <Characters>28971</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47</cp:revision>
  <cp:lastPrinted>2021-07-02T19:44:00Z</cp:lastPrinted>
  <dcterms:created xsi:type="dcterms:W3CDTF">2021-07-01T18:54:00Z</dcterms:created>
  <dcterms:modified xsi:type="dcterms:W3CDTF">2021-07-04T07:09:00Z</dcterms:modified>
</cp:coreProperties>
</file>