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110" w:rsidRPr="00416110" w:rsidRDefault="00972818" w:rsidP="00416110">
      <w:pPr>
        <w:shd w:val="clear" w:color="auto" w:fill="EEEEEE"/>
        <w:spacing w:after="0" w:line="240" w:lineRule="auto"/>
        <w:rPr>
          <w:rFonts w:eastAsia="Times New Roman" w:cs="Times New Roman"/>
          <w:sz w:val="24"/>
          <w:szCs w:val="24"/>
        </w:rPr>
      </w:pPr>
      <w:hyperlink r:id="rId5" w:history="1">
        <w:r w:rsidR="00416110" w:rsidRPr="00416110">
          <w:rPr>
            <w:rFonts w:ascii="SimSun" w:eastAsia="SimSun" w:hAnsi="SimSun" w:cs="SimSun" w:hint="eastAsia"/>
            <w:color w:val="777777"/>
            <w:sz w:val="27"/>
            <w:szCs w:val="27"/>
            <w:u w:val="single"/>
          </w:rPr>
          <w:t>東京大学総合図書館万暦版大蔵経（嘉興蔵）デジタル版</w:t>
        </w:r>
      </w:hyperlink>
    </w:p>
    <w:p w:rsidR="00416110" w:rsidRPr="00416110" w:rsidRDefault="00972818" w:rsidP="00416110">
      <w:pPr>
        <w:numPr>
          <w:ilvl w:val="0"/>
          <w:numId w:val="1"/>
        </w:numPr>
        <w:shd w:val="clear" w:color="auto" w:fill="EEEEEE"/>
        <w:spacing w:before="100" w:beforeAutospacing="1" w:after="100" w:afterAutospacing="1" w:line="240" w:lineRule="auto"/>
        <w:ind w:left="0" w:right="-225"/>
        <w:rPr>
          <w:rFonts w:eastAsia="Times New Roman" w:cs="Times New Roman"/>
          <w:sz w:val="24"/>
          <w:szCs w:val="24"/>
        </w:rPr>
      </w:pPr>
      <w:hyperlink r:id="rId6" w:history="1">
        <w:r w:rsidR="00416110" w:rsidRPr="00416110">
          <w:rPr>
            <w:rFonts w:ascii="SimSun" w:eastAsia="SimSun" w:hAnsi="SimSun" w:cs="SimSun" w:hint="eastAsia"/>
            <w:color w:val="777777"/>
            <w:sz w:val="24"/>
            <w:szCs w:val="24"/>
            <w:u w:val="single"/>
          </w:rPr>
          <w:t>このサイトについて</w:t>
        </w:r>
      </w:hyperlink>
    </w:p>
    <w:p w:rsidR="00416110" w:rsidRPr="00416110" w:rsidRDefault="00972818" w:rsidP="00416110">
      <w:pPr>
        <w:numPr>
          <w:ilvl w:val="0"/>
          <w:numId w:val="1"/>
        </w:numPr>
        <w:shd w:val="clear" w:color="auto" w:fill="EEEEEE"/>
        <w:spacing w:before="100" w:beforeAutospacing="1" w:after="100" w:afterAutospacing="1" w:line="240" w:lineRule="auto"/>
        <w:ind w:left="0" w:right="-225"/>
        <w:rPr>
          <w:rFonts w:eastAsia="Times New Roman" w:cs="Times New Roman"/>
          <w:sz w:val="24"/>
          <w:szCs w:val="24"/>
        </w:rPr>
      </w:pPr>
      <w:hyperlink r:id="rId7" w:history="1">
        <w:r w:rsidR="00416110" w:rsidRPr="00416110">
          <w:rPr>
            <w:rFonts w:ascii="SimSun" w:eastAsia="SimSun" w:hAnsi="SimSun" w:cs="SimSun" w:hint="eastAsia"/>
            <w:color w:val="777777"/>
            <w:sz w:val="24"/>
            <w:szCs w:val="24"/>
            <w:u w:val="single"/>
          </w:rPr>
          <w:t>万暦版大蔵経（嘉興蔵）とは</w:t>
        </w:r>
      </w:hyperlink>
    </w:p>
    <w:p w:rsidR="00416110" w:rsidRPr="00416110" w:rsidRDefault="00972818" w:rsidP="00416110">
      <w:pPr>
        <w:numPr>
          <w:ilvl w:val="0"/>
          <w:numId w:val="1"/>
        </w:numPr>
        <w:shd w:val="clear" w:color="auto" w:fill="EEEEEE"/>
        <w:spacing w:before="100" w:beforeAutospacing="1" w:after="100" w:afterAutospacing="1" w:line="240" w:lineRule="auto"/>
        <w:ind w:left="0" w:right="-225"/>
        <w:rPr>
          <w:rFonts w:eastAsia="Times New Roman" w:cs="Times New Roman"/>
          <w:sz w:val="24"/>
          <w:szCs w:val="24"/>
        </w:rPr>
      </w:pPr>
      <w:hyperlink r:id="rId8" w:history="1">
        <w:r w:rsidR="00416110" w:rsidRPr="00416110">
          <w:rPr>
            <w:rFonts w:eastAsia="Times New Roman" w:cs="Times New Roman"/>
            <w:color w:val="777777"/>
            <w:sz w:val="24"/>
            <w:szCs w:val="24"/>
            <w:u w:val="single"/>
          </w:rPr>
          <w:t>English</w:t>
        </w:r>
      </w:hyperlink>
    </w:p>
    <w:p w:rsidR="00416110" w:rsidRPr="00416110" w:rsidRDefault="00416110" w:rsidP="00416110">
      <w:pPr>
        <w:spacing w:after="150" w:line="240" w:lineRule="auto"/>
        <w:outlineLvl w:val="0"/>
        <w:rPr>
          <w:rFonts w:ascii="Open Sans" w:eastAsia="Times New Roman" w:hAnsi="Open Sans" w:cs="Open Sans"/>
          <w:color w:val="2D2D2D"/>
          <w:kern w:val="36"/>
          <w:sz w:val="56"/>
          <w:szCs w:val="56"/>
        </w:rPr>
      </w:pPr>
      <w:r w:rsidRPr="00416110">
        <w:rPr>
          <w:rFonts w:ascii="Microsoft YaHei" w:eastAsia="Microsoft YaHei" w:hAnsi="Microsoft YaHei" w:cs="Microsoft YaHei" w:hint="eastAsia"/>
          <w:color w:val="2D2D2D"/>
          <w:kern w:val="36"/>
          <w:sz w:val="56"/>
          <w:szCs w:val="56"/>
        </w:rPr>
        <w:t>万暦版大蔵経（嘉興蔵）デジタル</w:t>
      </w:r>
      <w:r w:rsidRPr="00416110">
        <w:rPr>
          <w:rFonts w:ascii="Microsoft YaHei" w:eastAsia="Microsoft YaHei" w:hAnsi="Microsoft YaHei" w:cs="Microsoft YaHei"/>
          <w:color w:val="2D2D2D"/>
          <w:kern w:val="36"/>
          <w:sz w:val="56"/>
          <w:szCs w:val="56"/>
        </w:rPr>
        <w:t>版</w:t>
      </w:r>
    </w:p>
    <w:p w:rsidR="00416110" w:rsidRDefault="00416110" w:rsidP="00416110">
      <w:pPr>
        <w:spacing w:after="300" w:line="240" w:lineRule="auto"/>
        <w:rPr>
          <w:rFonts w:ascii="SimSun" w:eastAsia="SimSun" w:hAnsi="SimSun" w:cs="SimSun"/>
          <w:sz w:val="32"/>
          <w:szCs w:val="32"/>
        </w:rPr>
      </w:pPr>
      <w:r w:rsidRPr="00416110">
        <w:rPr>
          <w:rFonts w:ascii="SimSun" w:eastAsia="SimSun" w:hAnsi="SimSun" w:cs="SimSun" w:hint="eastAsia"/>
          <w:sz w:val="32"/>
          <w:szCs w:val="32"/>
        </w:rPr>
        <w:t>東京大学総合図書館所蔵</w:t>
      </w:r>
      <w:r w:rsidRPr="00416110">
        <w:rPr>
          <w:rFonts w:eastAsia="Times New Roman" w:cs="Times New Roman"/>
          <w:sz w:val="32"/>
          <w:szCs w:val="32"/>
        </w:rPr>
        <w:br/>
      </w:r>
      <w:r w:rsidRPr="00416110">
        <w:rPr>
          <w:rFonts w:ascii="SimSun" w:eastAsia="SimSun" w:hAnsi="SimSun" w:cs="SimSun" w:hint="eastAsia"/>
          <w:sz w:val="32"/>
          <w:szCs w:val="32"/>
        </w:rPr>
        <w:t>大蔵経研究推進会議</w:t>
      </w:r>
      <w:r w:rsidRPr="00416110">
        <w:rPr>
          <w:rFonts w:ascii="Microsoft YaHei" w:eastAsia="Microsoft YaHei" w:hAnsi="Microsoft YaHei" w:cs="Microsoft YaHei" w:hint="eastAsia"/>
          <w:sz w:val="32"/>
          <w:szCs w:val="32"/>
        </w:rPr>
        <w:t>・</w:t>
      </w:r>
      <w:r w:rsidRPr="00416110">
        <w:rPr>
          <w:rFonts w:eastAsia="Times New Roman" w:cs="Times New Roman"/>
          <w:sz w:val="32"/>
          <w:szCs w:val="32"/>
        </w:rPr>
        <w:t>SAT</w:t>
      </w:r>
      <w:r w:rsidRPr="00416110">
        <w:rPr>
          <w:rFonts w:ascii="SimSun" w:eastAsia="SimSun" w:hAnsi="SimSun" w:cs="SimSun" w:hint="eastAsia"/>
          <w:sz w:val="32"/>
          <w:szCs w:val="32"/>
        </w:rPr>
        <w:t>大蔵経テキストデータベース研究会作</w:t>
      </w:r>
      <w:r w:rsidRPr="00416110">
        <w:rPr>
          <w:rFonts w:ascii="SimSun" w:eastAsia="SimSun" w:hAnsi="SimSun" w:cs="SimSun"/>
          <w:sz w:val="32"/>
          <w:szCs w:val="32"/>
        </w:rPr>
        <w:t>成</w:t>
      </w:r>
    </w:p>
    <w:p w:rsidR="003A1234" w:rsidRDefault="003A1234" w:rsidP="00416110">
      <w:pPr>
        <w:spacing w:after="300" w:line="240" w:lineRule="auto"/>
        <w:rPr>
          <w:rFonts w:ascii="SimSun" w:eastAsia="SimSun" w:hAnsi="SimSun" w:cs="SimSun"/>
          <w:sz w:val="32"/>
          <w:szCs w:val="32"/>
        </w:rPr>
      </w:pPr>
    </w:p>
    <w:p w:rsidR="003A1234" w:rsidRPr="003A1234" w:rsidRDefault="003A1234" w:rsidP="003A1234">
      <w:pPr>
        <w:shd w:val="clear" w:color="auto" w:fill="F5F5F5"/>
        <w:spacing w:before="150" w:after="150" w:line="240" w:lineRule="auto"/>
        <w:outlineLvl w:val="3"/>
        <w:rPr>
          <w:rFonts w:ascii="Open Sans" w:eastAsia="Times New Roman" w:hAnsi="Open Sans" w:cs="Open Sans"/>
          <w:color w:val="2D2D2D"/>
          <w:sz w:val="27"/>
          <w:szCs w:val="27"/>
        </w:rPr>
      </w:pPr>
      <w:r w:rsidRPr="003A1234">
        <w:rPr>
          <w:rFonts w:ascii="Microsoft YaHei" w:eastAsia="Microsoft YaHei" w:hAnsi="Microsoft YaHei" w:cs="Microsoft YaHei" w:hint="eastAsia"/>
          <w:color w:val="2D2D2D"/>
          <w:sz w:val="27"/>
          <w:szCs w:val="27"/>
        </w:rPr>
        <w:t>正</w:t>
      </w:r>
      <w:r w:rsidRPr="003A1234">
        <w:rPr>
          <w:rFonts w:ascii="Microsoft YaHei" w:eastAsia="Microsoft YaHei" w:hAnsi="Microsoft YaHei" w:cs="Microsoft YaHei"/>
          <w:color w:val="2D2D2D"/>
          <w:sz w:val="27"/>
          <w:szCs w:val="27"/>
        </w:rPr>
        <w:t>編</w:t>
      </w:r>
    </w:p>
    <w:p w:rsidR="003A1234" w:rsidRPr="003A1234" w:rsidRDefault="003A1234" w:rsidP="003F0961">
      <w:pPr>
        <w:numPr>
          <w:ilvl w:val="0"/>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大般若波羅蜜多經</w:t>
      </w:r>
      <w:r w:rsidRPr="003A1234">
        <w:rPr>
          <w:rFonts w:ascii="Tahoma" w:eastAsia="Times New Roman" w:hAnsi="Tahoma" w:cs="Tahoma"/>
          <w:color w:val="000000"/>
          <w:sz w:val="20"/>
          <w:szCs w:val="20"/>
          <w:bdr w:val="single" w:sz="6" w:space="0" w:color="DEDEDE" w:frame="1"/>
          <w:shd w:val="clear" w:color="auto" w:fill="F7F7F7"/>
        </w:rPr>
        <w:t xml:space="preserve">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巻</w:t>
      </w:r>
      <w:r w:rsidRPr="003A1234">
        <w:rPr>
          <w:rFonts w:ascii="Tahoma" w:eastAsia="Times New Roman" w:hAnsi="Tahoma" w:cs="Tahoma"/>
          <w:color w:val="000000"/>
          <w:sz w:val="20"/>
          <w:szCs w:val="20"/>
          <w:bdr w:val="single" w:sz="6" w:space="0" w:color="DEDEDE" w:frame="1"/>
          <w:shd w:val="clear" w:color="auto" w:fill="F7F7F7"/>
        </w:rPr>
        <w:t xml:space="preserve">536/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玄奘</w:t>
      </w:r>
      <w:r w:rsidRPr="003A1234">
        <w:rPr>
          <w:rFonts w:ascii="Microsoft YaHei UI" w:eastAsia="Microsoft YaHei UI" w:hAnsi="Microsoft YaHei UI" w:cs="Microsoft YaHei UI"/>
          <w:color w:val="000000"/>
          <w:sz w:val="20"/>
          <w:szCs w:val="20"/>
          <w:bdr w:val="single" w:sz="6" w:space="0" w:color="DEDEDE" w:frame="1"/>
          <w:shd w:val="clear" w:color="auto" w:fill="F7F7F7"/>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0"/>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21</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A1234">
        <w:rPr>
          <w:rFonts w:ascii="Tahoma" w:eastAsia="Times New Roman" w:hAnsi="Tahoma" w:cs="Tahoma"/>
          <w:color w:val="000000"/>
          <w:sz w:val="20"/>
          <w:szCs w:val="20"/>
          <w:bdr w:val="single" w:sz="6" w:space="0" w:color="DEDEDE" w:frame="1"/>
          <w:shd w:val="clear" w:color="auto" w:fill="F7F7F7"/>
        </w:rPr>
        <w:t xml:space="preserve"> -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40</w:t>
      </w:r>
      <w:r w:rsidRPr="003A1234">
        <w:rPr>
          <w:rFonts w:ascii="Microsoft YaHei UI" w:eastAsia="Microsoft YaHei UI" w:hAnsi="Microsoft YaHei UI" w:cs="Microsoft YaHei UI"/>
          <w:color w:val="000000"/>
          <w:sz w:val="20"/>
          <w:szCs w:val="20"/>
          <w:bdr w:val="single" w:sz="6" w:space="0" w:color="DEDEDE" w:frame="1"/>
          <w:shd w:val="clear" w:color="auto" w:fill="F7F7F7"/>
        </w:rPr>
        <w:t>帙</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放光般若經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無羅叉</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小品般若波羅蜜經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能斷金剛般若波羅蜜多經巻</w:t>
      </w:r>
      <w:r w:rsidRPr="003A1234">
        <w:rPr>
          <w:rFonts w:ascii="Tahoma" w:eastAsia="Times New Roman" w:hAnsi="Tahoma" w:cs="Tahoma"/>
          <w:color w:val="000000"/>
          <w:sz w:val="20"/>
          <w:szCs w:val="20"/>
        </w:rPr>
        <w:t>1/</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佛説能斷金剛般若波羅蜜多經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金剛能斷般若波羅蜜經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佛説濡首菩薩無上清淨分衞經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翔公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佛説濡首菩薩無上清淨分衞經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翔公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佛説仁王般若波羅蜜經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佛説仁王般若波羅蜜經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實相般若波羅蜜經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摩訶般若波羅蜜大明呪經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般若波羅蜜多心經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般若波羅蜜多心經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文殊師利所説般若波羅蜜經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曼陀羅仙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文殊師利所説般若波羅蜜經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大方廣三戒經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大方廣三戒經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大方廣三戒經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佛説無量清淨平等覺經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佛説無量清淨平等覺經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佛説無量清淨平等覺經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佛説阿彌陀三耶三佛薩樓佛壇過度人道經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佛説阿彌陀三耶三佛薩樓佛壇過度人道經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佛説無量壽經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康僧鎧</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佛説無量壽經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康僧鎧</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阿閦佛國經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阿閦佛國經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阿閦佛國經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佛説大乘十法經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佛説普門品經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文殊師利佛土嚴淨經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文殊師利佛土嚴淨經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佛説胞胎經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安玄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安玄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後序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安玄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郁迦羅越菩薩行經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佛説幻士仁賢經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佛説決定毘尼經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燉煌三藏</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發覺淨身心經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發覺淨身心經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佛説優填王經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佛説須摩提菩薩經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佛説須摩提菩薩經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佛説離垢施女經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佛説阿闍貰王女阿術達菩薩經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佛説須頼經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白延</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佛説須頼經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支施崙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得無垢女經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文殊師利所説不思議佛境界經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文殊師利所説不思議佛境界經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佛説如幻三昧經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佛説如幻三昧經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佛説如幻三昧經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聖善住意天子所問經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毘目智仙譯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聖善住意天子所問經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毘目智仙譯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聖善住意天子所問經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毘目智仙譯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佛説太子刷護經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佛説太子和休經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入法界禮性經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慧上菩薩問大善權經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慧上菩薩問大善權經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大乘顯識經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大乘顯識經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大乘顯識經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佛説大乘方等要慧經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彌勒菩薩所問本願經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度一切諸佛境界智嚴經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佛説遺日摩尼寶經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佛説摩訶衍寶嚴經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勝鬘師子吼一乘大方便方廣經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毘耶娑問經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毘耶娑問經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大乘大集地藏十輪經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4/</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5/</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6/</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7/</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大方廣十輪經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8/</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虚空孕菩薩經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虚空孕菩薩經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虚空藏菩薩經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虚空藏菩薩神呪經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曇摩蜜多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觀虚空藏菩薩經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曇摩蜜多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菩薩念佛三昧經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功徳直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菩薩念佛三昧經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功徳直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菩薩念佛三昧經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功徳直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菩薩念佛三昧經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功徳直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菩薩念佛三昧經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功徳直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菩薩念佛三昧經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功徳直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大方等大集經菩薩念佛三昧分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大方等大集經菩薩念佛三昧分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大方等大集經菩薩念佛三昧分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大方等大集經菩薩念佛三昧分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大方等大集經菩薩念佛三昧分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大方等大集經菩薩念佛三昧分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大方等大集經菩薩念佛三昧分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大方等大集經菩薩念佛三昧分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大方等大集經菩薩念佛三昧分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大方等大集經菩薩念佛三昧分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阿差末菩薩經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阿差末菩薩經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阿差末菩薩經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阿差末菩薩經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阿差末菩薩經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阿差末菩薩經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阿差末菩薩經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般若三昧經巻</w:t>
      </w:r>
      <w:r w:rsidRPr="003A1234">
        <w:rPr>
          <w:rFonts w:ascii="Tahoma" w:eastAsia="Times New Roman" w:hAnsi="Tahoma" w:cs="Tahoma"/>
          <w:color w:val="000000"/>
          <w:sz w:val="20"/>
          <w:szCs w:val="20"/>
        </w:rPr>
        <w:t>1/</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般若三昧經巻</w:t>
      </w:r>
      <w:r w:rsidRPr="003A1234">
        <w:rPr>
          <w:rFonts w:ascii="Tahoma" w:eastAsia="Times New Roman" w:hAnsi="Tahoma" w:cs="Tahoma"/>
          <w:color w:val="000000"/>
          <w:sz w:val="20"/>
          <w:szCs w:val="20"/>
        </w:rPr>
        <w:t>2/</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般若三昧經巻</w:t>
      </w:r>
      <w:r w:rsidRPr="003A1234">
        <w:rPr>
          <w:rFonts w:ascii="Tahoma" w:eastAsia="Times New Roman" w:hAnsi="Tahoma" w:cs="Tahoma"/>
          <w:color w:val="000000"/>
          <w:sz w:val="20"/>
          <w:szCs w:val="20"/>
        </w:rPr>
        <w:t>3/</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大方等大集經賢護分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大方等大集經賢護分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大方等大集經賢護分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大方等大集經賢護分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大方等大集經賢護分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拔陂菩薩經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大集譬喩王經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大集譬喩王經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寶女所問經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寶女所問經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寶女所問經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寶女所問經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佛説無言童子經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佛説無言童子經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自在王菩薩經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自在王菩薩經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奮迅王問經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奮迅王問經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度諸佛境界智光嚴經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大乘金剛髻珠菩薩修行分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信力入印法門經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信力入印法門經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信力入印法門經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曇摩流支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信力入印法門經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曇摩流支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信力入印法門經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曇摩流支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佛華嚴入如來徳智不思議境界經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佛説如來興顯經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佛説如來興顯經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佛説如來興顯經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佛説如來興顯經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大方廣入如來智徳不思議經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大方廣佛花嚴經修慈分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提雲般若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顯無邊佛土功徳經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大方廣華嚴經不思議佛境界分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提雲般若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大方廣如來不思議境界經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大方廣普賢所説經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佛説莊嚴菩提心經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佛説菩薩本業經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大方廣佛華嚴經入法界品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佛説兜沙經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佛説大方廣菩薩十地經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吉迦夜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度世品經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度世品經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度世品經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度世品經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度世品經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度世品經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0"/>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十住經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佛説羅摩伽經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佛説羅摩伽經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佛説羅摩伽經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佛説羅摩伽經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諸菩薩求佛本業經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聶道眞</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菩薩十住行道品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佛説菩薩十住經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祇多蜜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等目菩薩所問三昧經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等目菩薩所問三昧經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等目菩薩所問三昧經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文殊師利問菩薩署經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漸備一切智徳經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漸備一切智徳經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漸備一切智徳經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漸備一切智徳經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漸備一切智徳經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慧嚴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大般涅槃經後分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若那跋陀羅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大般涅槃經後分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若那跋陀羅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佛説方等般泥洹經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佛説方等般泥洹經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四童子三昧經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四童子三昧經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四童子三昧經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佛垂般涅槃略説教誡經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佛臨涅槃記法住經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佛滅度後棺斂葬送經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般泥洹後灌臘經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等集衆徳三昧經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等集衆徳三昧經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等集衆徳三昧經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集一切福徳三昧經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集一切福徳三昧經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集一切福徳三昧經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後序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無量義經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曇摩伽陀耶</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無量義經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曇摩伽陀耶</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佛説法華三昧經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薩曇分陀利經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薩曇分陀利經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薩曇分陀利經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正法華經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添品妙法蓮華經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闍那崛多譯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添品妙法蓮華經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添品妙法蓮華經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添品妙法蓮華經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添品妙法蓮華經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闍那崛多譯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添品妙法蓮華經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闍那崛多譯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添品妙法蓮華經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闍那崛多譯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添品妙法蓮華經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闍那崛多譯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添品妙法蓮華經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闍那崛多譯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分別縁起初勝法門經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分別縁起初勝法門經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縁生初勝分法本經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縁生初勝分法本經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縁生初勝分法本經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悲華經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悲華經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悲華經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悲華經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悲華經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悲華經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悲華經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悲華經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悲華經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悲華經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六度集經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六度集經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六度集經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六度集經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六度集經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六度集經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六度集經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六度集經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六度集經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大乘頂王經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月婆首那</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佛説大方等頂王經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佛説維摩詰經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佛説維摩詰經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佛説維摩詰經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佛説道神足無極變化經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安法欽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佛説道神足無極變化經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安法欽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佛説道神足無極變化經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安法欽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佛説道神足無極變化經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安法欽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説無垢稱經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説無垢稱經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説無垢稱經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説無垢稱經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説無垢稱經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説無垢稱經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佛説阿惟越致遮經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佛説阿惟越致遮經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佛説阿惟越致遮經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佛説阿惟越致遮經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達摩流支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達摩流支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達摩流支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達摩流支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佛説寶雨經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達摩流支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達摩流支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達摩流支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達摩流支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達摩流支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達摩流支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曼陀羅仙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曼陀羅仙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曼陀羅仙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曼陀羅仙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曼陀羅仙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曼陀羅仙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曼陀羅仙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佛昇忉利天爲母説法經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佛昇忉利天爲母説法經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佛昇忉利天爲母説法經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不退轉法輪經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不退轉法輪經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不退轉法輪經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不退轉法輪經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4/</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相續解脱地波羅蜜了義經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相續解脱如來所作隨順處了義經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佛説解節經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佛説廣博嚴淨不退轉輪經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佛説廣博嚴淨不退轉輪經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佛説廣博嚴淨不退轉輪經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佛説廣博嚴淨不退轉輪經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方廣大莊嚴經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佛説伅眞陀羅所問如來三昧經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佛説伅眞陀羅所問如來三昧經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佛説伅眞陀羅所問如來三昧經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佛説諸法本無經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佛説諸法本無經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佛説諸法本無經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大樹緊那羅王所問經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大樹緊那羅王所問經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大樹緊那羅王所問經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大樹緊那羅王所問經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諸法無行經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諸法無行經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持人菩薩經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持人菩薩經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持人菩薩經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持人菩薩經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佛説灌頂七萬二千神王護比丘呪經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帛戸梨蜜多羅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佛説文殊師利現寶藏經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佛説文殊師利現寶藏經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大方廣寶篋經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大方廣寶篋經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佛説藥師如來本願經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佛説藥師如來本願經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藥師琉璃光如來本願功徳經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藥師琉璃光七佛本願功徳經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藥師琉璃光七佛本願功徳經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佛説阿闍世王經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佛説阿闍世王經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54</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4</w:t>
      </w:r>
      <w:r w:rsidRPr="003A1234">
        <w:rPr>
          <w:rFonts w:ascii="Microsoft YaHei UI" w:eastAsia="Microsoft YaHei UI" w:hAnsi="Microsoft YaHei UI" w:cs="Microsoft YaHei UI"/>
          <w:color w:val="000000"/>
          <w:sz w:val="20"/>
          <w:szCs w:val="20"/>
          <w:bdr w:val="single" w:sz="6" w:space="0" w:color="DEDEDE" w:frame="1"/>
          <w:shd w:val="clear" w:color="auto" w:fill="F7F7F7"/>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大乘入楞伽經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佛説菩薩行方便境界神通變化經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佛説菩薩行方便境界神通變化經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佛説菩薩行方便境界神通變化經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大薩遮尼乾子所説經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菩提留支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大薩遮尼乾子所説經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菩提留支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大薩遮尼乾子所説經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菩提留支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大薩遮尼乾子所説經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菩提留支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大薩遮尼乾子所説經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菩提留支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大薩遮尼乾子所説經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菩提留支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大薩遮尼乾子所説經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菩提留支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大薩遮尼乾子所説經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菩提留支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大薩遮尼乾子所説經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菩提留支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大薩遮尼乾子所説經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菩提留支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大乘悲分陀利經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大乘悲分陀利經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大乘悲分陀利經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大乘悲分陀利經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4/</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大乘悲分陀利經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5/</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大乘悲分陀利經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6/</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大乘悲分陀利經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7/</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大乘悲分陀利經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8/</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善思童子經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善思童子經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文殊師利普超三昧經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文殊師利普超三昧經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文殊師利普超三昧經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文殊師利普超三昧經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佛説放鉢經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佛説大淨法門經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大方等大雲經請雨品第六十四</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大雲經請雨品第六十四</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大雲輪請雨經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大雲輪請雨經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勝思惟梵天所問經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勝思惟梵天所問經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勝思惟梵天所問經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勝思惟梵天所問經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勝思惟梵天所問經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勝思惟梵天所問經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思益梵天所問經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思益梵天所問經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思益梵天所問經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思益梵天所問經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佛説月燈三昧經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先公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佛説象腋經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曇摩蜜多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佛説無希望經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大乘同性經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闍那耶舎</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大乘同性經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闍那耶舎</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證契大乘經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證契大乘經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證契大乘經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持心梵天所問經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持心梵天所問經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持心梵天所問經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持心梵天所問經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佛説觀無量壽佛經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畺良耶舍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佛説觀無量壽佛經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畺良耶舍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稱讃淨土佛攝受經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佛説阿彌陀經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後出阿彌陀佛偈</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佛説大阿彌陀經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王日休校</w:t>
      </w:r>
      <w:r w:rsidRPr="003A1234">
        <w:rPr>
          <w:rFonts w:ascii="Microsoft YaHei UI" w:eastAsia="Microsoft YaHei UI" w:hAnsi="Microsoft YaHei UI" w:cs="Microsoft YaHei UI"/>
          <w:color w:val="000000"/>
          <w:sz w:val="20"/>
          <w:szCs w:val="20"/>
        </w:rPr>
        <w:t>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佛説大阿彌陀經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王日休校</w:t>
      </w:r>
      <w:r w:rsidRPr="003A1234">
        <w:rPr>
          <w:rFonts w:ascii="Microsoft YaHei UI" w:eastAsia="Microsoft YaHei UI" w:hAnsi="Microsoft YaHei UI" w:cs="Microsoft YaHei UI"/>
          <w:color w:val="000000"/>
          <w:sz w:val="20"/>
          <w:szCs w:val="20"/>
        </w:rPr>
        <w:t>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佛説大阿彌陀經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王日休校</w:t>
      </w:r>
      <w:r w:rsidRPr="003A1234">
        <w:rPr>
          <w:rFonts w:ascii="Microsoft YaHei UI" w:eastAsia="Microsoft YaHei UI" w:hAnsi="Microsoft YaHei UI" w:cs="Microsoft YaHei UI"/>
          <w:color w:val="000000"/>
          <w:sz w:val="20"/>
          <w:szCs w:val="20"/>
        </w:rPr>
        <w:t>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佛説觀彌勒菩薩上生兜率天經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佛説彌勒下生成佛經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佛説彌勒來時經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佛説彌勒下生成佛經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佛説彌勒下生經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佛説彌勒大成佛經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第一義法勝經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第一義法勝經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大威燈光仙人問疑經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佛説一切法高王經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佛説諸法勇王經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曇摩蜜多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順權方便經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順權方便經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樂瓔珞莊嚴方便品經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曇摩耶舍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樂瓔珞莊嚴方便品經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曇摩耶舍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佛説菩薩睒子經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佛説睒子經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佛説九色鹿經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佛説太子墓魄經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佛説太子慕魄經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無字寶篋經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大乘離文字普光明藏經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大乘遍照光明藏無字法門經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佛説老女人經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佛説老母經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佛説老母女六英經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佛説長者子制經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白法祖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佛説逝童子經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支法度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佛説月光童子經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申日兒本經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佛説徳護長者經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佛説徳護長者經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佛説犢子經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佛説乳光佛經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佛説無垢賢女經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佛説腹中女聽經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佛説轉女身經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曇摩蜜多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文殊師利問菩提經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伽耶山頂經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佛説象頭精舍經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毘尼多流支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大乘伽耶山頂經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佛説決定總持經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謗佛經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大方等無想經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大方等無想經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大方等無想經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大方等無想經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如來莊嚴智慧光明入一切佛境界經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如來莊嚴智慧光明入一切佛境界經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曇摩流支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深密解脱經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深密解脱經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深密解脱經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深密解脱經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深密解脱經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深密解脱經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解深密經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解深密經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解深密經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解深密經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解深密經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佛説諫王經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如來示教勝軍王經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佛爲勝光天子説王法經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佛説寶積三昧文殊師利菩薩問法身經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佛説濟諸方等學經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大乘方廣總持經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毘尼多流支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太子須大拏經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佛説如來智印經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佛説慧印三昧經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無極寶三昧經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無極寶三昧經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佛説寶如來三昧經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祇多蜜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佛説寶如來三昧經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祇多蜜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佛説無上依經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佛説無上依經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佛説未曾有經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甚希有經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如來師子吼經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佛陀扇多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大乘百福相經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大乘百福莊嚴相經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大乘四法經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佛説菩薩修行四法經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佛説希有校量功徳經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最無比經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前世三轉經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銀色女經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佛陀扇多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阿闍世王授決經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採花違王上佛授決號妙花經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佛説正恭敬經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佛陀扇多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善恭敬經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稱讃大乘功徳經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説妙法決定業障經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貝多樹下思惟十二因縁經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縁起聖道經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佛説稻芋經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了本生死經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佛説自誓三昧經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佛説如來獨證自誓三昧經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佛説轉有經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佛陀扇多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佛説大方等修多羅王經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佛説文殊師利巡行經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佛説文殊尸利行經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豆那掘多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佛説大乘造像功徳經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提雲般若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佛説大乘造像功徳經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提雲般若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佛説作佛形像經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佛説造立形像福報經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佛説灌洗佛形像經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佛説摩訶刹頭經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佛説浴像功徳經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寶思惟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浴佛功徳經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佛説校量數珠功徳經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寶思惟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曼殊室利呪藏中校量數珠功徳經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佛説龍施女經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佛説龍施菩薩本起經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佛説八吉祥神呪經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佛説八陽神呪經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八吉祥經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八佛名號經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佛説盂蘭盆經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佛説報恩奉盆經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佛説大孔雀呪王經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佛説大孔雀呪王經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佛説大孔雀呪王經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佛母大孔雀明王經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佛母大孔雀明王經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佛母大孔雀明王經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佛母大孔雀明王經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孔雀王呪經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孔雀王呪經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大金色孔雀王呪經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佛説大金色孔雀王呪經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孔雀王呪經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不空羂索陀羅尼自在王呪經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寶思惟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不空羂索陀羅尼自在王呪經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寶思惟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不空羂索陀羅尼自在王呪經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寶思惟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李無諂</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李無諂</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不空羂索陀羅尼經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李無諂</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不空羂索呪心經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不空羂索神呪心經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不空羂索神變眞言經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千眼千臂觀世音菩薩陀羅尼神呪經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/B </w:t>
      </w:r>
      <w:r w:rsidRPr="003A1234">
        <w:rPr>
          <w:rFonts w:ascii="Microsoft YaHei UI" w:eastAsia="Microsoft YaHei UI" w:hAnsi="Microsoft YaHei UI" w:cs="Microsoft YaHei UI" w:hint="eastAsia"/>
          <w:color w:val="000000"/>
          <w:sz w:val="20"/>
          <w:szCs w:val="20"/>
        </w:rPr>
        <w:t>智通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千眼千臂觀世音菩薩陀羅尼神呪經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1/B </w:t>
      </w:r>
      <w:r w:rsidRPr="003A1234">
        <w:rPr>
          <w:rFonts w:ascii="Microsoft YaHei UI" w:eastAsia="Microsoft YaHei UI" w:hAnsi="Microsoft YaHei UI" w:cs="Microsoft YaHei UI" w:hint="eastAsia"/>
          <w:color w:val="000000"/>
          <w:sz w:val="20"/>
          <w:szCs w:val="20"/>
        </w:rPr>
        <w:t>智通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千眼千臂觀世音菩薩陀羅尼神呪經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2/B </w:t>
      </w:r>
      <w:r w:rsidRPr="003A1234">
        <w:rPr>
          <w:rFonts w:ascii="Microsoft YaHei UI" w:eastAsia="Microsoft YaHei UI" w:hAnsi="Microsoft YaHei UI" w:cs="Microsoft YaHei UI" w:hint="eastAsia"/>
          <w:color w:val="000000"/>
          <w:sz w:val="20"/>
          <w:szCs w:val="20"/>
        </w:rPr>
        <w:t>智通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千手千眼觀世音菩薩姥陀羅尼身經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千手千眼觀世音菩薩廣大圓滿無礙大悲心陀羅尼經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伽梵達摩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千手千眼觀世音菩薩廣大圓滿無礙大悲心陀羅尼經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伽梵達摩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番大悲神呪</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觀世音菩薩祕密藏如意輪陀羅尼神呪經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觀世音菩薩如意摩尼陀羅尼經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寶思惟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佛説觀自在菩薩如意心陀羅尼呪經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如意輪陀羅尼經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觀自在菩薩隨心呪經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請觀世音菩薩消伏毒害陀羅尼呪經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難提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佛説十一面觀世音神呪經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耶舍崛多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十一面神呪心經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千轉陀羅尼觀世音菩薩呪</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呪五首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六字神呪經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呪三首經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大方廣菩薩藏經中文殊師利根本一字陀羅尼經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寶思惟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曼殊師利菩薩呪藏中一字呪王經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佛説十二佛名神呪校量功徳除障滅罪經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佛説稱讃如來功徳神呪經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佛説華積陀羅尼神呪經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佛説師子奮迅菩薩所問經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佛説花聚陀羅尼呪經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佛説六字呪王經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六字神呪王經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1/B</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佛説梵志女首意經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有徳女所問大乘經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佛説七倶胝佛母心大准提陀羅尼經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佛説七倶胝佛母准提大明陀羅尼經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七倶胝佛母所説准提陀羅尼經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種種雜呪經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佛頂尊勝陀羅尼經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佛陀波利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佛頂尊勝陀羅尼經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佛陀波利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佛頂尊勝陀羅尼經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杜行顗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佛説佛頂尊勝陀羅尼經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最勝佛頂陀羅尼淨除業障呪經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佛頂最勝陀羅尼經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佛頂最勝陀羅尼經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無量門破魔陀羅尼經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功徳直譯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佛説無量門微密持經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佛説出生無量門持經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佛説阿難陀目佉尼呵離陀隣尼經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佛陀扇多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阿難陀目佉尼呵離陀經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佛説一向出生菩薩經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出生無邊門陀羅尼經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勝幢臂印陀羅尼經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妙臂印幢陀羅尼經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0"/>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阿地瞿多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佛説持句神呪經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佛説陀隣尼鉢經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東方最勝燈王如來經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如來方便善巧呪經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虚空藏菩薩問七佛陀羅尼呪經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佛説善法方便陀羅尼經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金剛祕密善門陀羅尼呪經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護命法門神呪經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金剛場陀羅尼經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金剛上味陀羅尼經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佛陀扇多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佛説無崖際總持法門經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尊勝菩薩所問一切諸法入無量門陀羅尼經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萬天懿</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最勝問菩薩十住除垢斷結經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私呵昧經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菩薩生地經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佛説孛經抄</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無垢淨光大陀羅尼經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彌陀山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佛説成具光明定意經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摩訶摩耶經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摩訶摩耶經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佛説諸徳福田經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法立法炬共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大方等如來藏經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佛説内藏百寶經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佛説温室洗浴衆僧經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菩薩行五十縁身經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佛説菩薩修行經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白法祖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佛説四不可得經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佛説須眞天子經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佛説須眞天子經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佛説須眞天子經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佛説須眞天子經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佛説觀普賢菩薩行法經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曇無蜜多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觀世音菩薩授記經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不思議光菩薩所説經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佛説超日明三昧經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聶承遠</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佛説超日明三昧經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聶承遠</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佛説除恐災患經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佛説首楞嚴三昧經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佛説首楞嚴三昧經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佛説首楞嚴三昧經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佛説未曾有因縁經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佛説未曾有因縁經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諸佛要集經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諸佛要集經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佛説稱揚諸佛功徳經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吉迦夜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佛説稱揚諸佛功徳經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吉迦夜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佛説稱揚諸佛功徳經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吉迦夜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過去莊嚴劫千佛名經</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附、卷首三劫三千佛縁起</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五千五百佛名神呪除障滅罪經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五千五百佛名神呪除障滅罪經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五千五百佛名神呪除障滅罪經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五千五百佛名神呪除障滅罪經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五千五百佛名神呪除障滅罪經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五千五百佛名神呪除障滅罪經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五千五百佛名神呪除障滅罪經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五千五百佛名神呪除障滅罪經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力莊嚴三昧經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力莊嚴三昧經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力莊嚴三昧經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佛説八部佛名經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佛説百佛名經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佛説不思議功徳諸佛所護念經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佛説不思議功徳諸佛所護念經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佛説金剛三昧本性清淨不壞不滅經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佛説師子月佛本生經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佛説演道俗業經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佛説長者法志妻經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佛説薩羅國經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佛説十吉祥經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佛説長者女菴提遮師子吼了義經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觀察諸法行經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觀察諸法行經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觀察諸法行經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觀察諸法行經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佛説華手經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大方廣圓覺修多羅了義經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佛陀多羅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大方廣圓覺修多羅了義經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大方廣圓覺修多羅了義經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佛説施燈功徳經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佛説觀佛三昧海經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佛説觀佛三昧海經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佛説觀佛三昧海經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佛説觀佛三昧海經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佛説觀佛三昧海經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佛説觀佛三昧海經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佛説觀佛三昧海經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佛説觀佛三昧海經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佛説觀佛三昧海經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佛説觀佛三昧海經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大方便佛報恩經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大方便佛報恩經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大方便佛報恩經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大方便佛報恩經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4/</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大方便佛報恩經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5/</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大方便佛報恩經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6/</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大方便佛報恩經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7/</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央掘魔羅經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央掘魔羅經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央掘魔羅經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央掘魔羅經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佛説菩薩内習六波羅蜜經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嚴佛調</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佛説菩薩投身飴餓虎起塔因縁經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法盛</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佛説弘道廣顯三昧經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佛説弘道廣顯三昧經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佛説弘道廣顯三昧經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佛説弘道廣顯三昧經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大方等大集經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無所有菩薩經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無所有菩薩經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無所有菩薩經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無所有菩薩經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佛説菩薩本行經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佛説菩薩本行經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佛説菩薩本行經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菩薩從兜術天降神母胎説廣普經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菩薩從兜術天降神母胎説廣普經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菩薩從兜術天降神母胎説廣普經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菩薩從兜術天降神母胎説廣普經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菩薩從兜術天降神母胎説廣普經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大法鼓經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佛説月上女經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佛説月上女經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文殊師利問經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大方廣如來祕密藏經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大方廣如來祕密藏經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大乘密嚴經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大乘密嚴經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大乘密嚴經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大佛頂如來密因修證了義諸菩薩萬行首楞嚴經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般剌蜜帝</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大佛頂如來密因修證了義諸菩薩萬行首楞嚴經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般剌蜜帝</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大佛頂如來密因修證了義諸菩薩萬行首楞嚴經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般剌蜜帝</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大佛頂如來密因修證了義諸菩薩萬行首楞嚴經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般剌蜜帝</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大佛頂如來密因修證了義諸菩薩萬行首楞嚴經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般剌蜜帝</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大佛頂如來密因修證了義諸菩薩萬行首楞嚴經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般剌蜜帝</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大佛頂如來密因修證了義諸菩薩萬行首楞嚴經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般剌蜜帝</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大佛頂如來密因修證了義諸菩薩萬行首楞嚴經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般剌蜜帝</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大佛頂如來密因修證了義諸菩薩萬行首楞嚴經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般剌蜜帝</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大佛頂如來密因修證了義諸菩薩萬行首楞嚴經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般剌蜜帝</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七佛八菩薩所説大陀羅尼神呪經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七佛八菩薩所説大陀羅尼神呪經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七佛八菩薩所説大陀羅尼神呪經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七佛八菩薩所説大陀羅尼神呪經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4/</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文殊師利寶藏陀羅尼經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1/B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僧伽吒經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月婆首那</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僧伽吒經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月婆首那</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僧伽吒經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月婆首那</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僧伽吒經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月婆首那</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佛説出生菩提心經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佛説佛印三昧經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佛説十二頭陀經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佛説樹提伽經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佛説法常住經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長壽王經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佛説海龍王經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佛説海龍王經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佛説海龍王經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佛説海龍王經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佛説海龍王説法印經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右繞佛塔功徳經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佛説妙色因縁經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佛説師子素駄婆王斷肉經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差摩婆帝授記經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師子莊嚴王菩薩請問經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那提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師子莊嚴王菩薩請問經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占察善惡業報經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菩提燈</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占察善惡業報經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菩提燈</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蓮華面經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蓮華面經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佛説三品弟子經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佛説四輩經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佛説當來變經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佛説過去世佛分衞經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佛説法滅盡經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佛説甚深大迴向經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佛説天王太子辟羅經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大吉義神呪經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大吉義神呪經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阿吒婆拘鬼神大將上佛陀羅尼神呪經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佛説大普賢陀羅尼經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佛説大七寶陀羅尼經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六字大陀羅尼呪經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佛説安宅神呪經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佛説玄師颰陀所説神呪經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佛説辟除賊害呪經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佛説呪時氣病經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佛説呪齒經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佛説呪目經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佛説呪小兒經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阿彌陀鼓音聲王陀羅尼經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佛説摩尼羅亶經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佛説檀特羅麻油述經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佛説護諸童子陀羅尼經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諸佛心陀羅尼經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拔濟苦難陀羅尼經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八名普密陀羅尼經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持世陀羅尼經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六門陀羅尼經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清淨觀世音普賢陀羅尼經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諸佛集會陀羅尼經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提雲般若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智炬陀羅尼經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提雲般若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佛説隨求即得大自在陀羅尼神呪經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寶思惟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佛説一切功徳莊嚴王經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佛説拔除罪障呪王經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佛説善夜經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虚空藏菩薩能滿諸願最勝心陀羅尼求聞持法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善無畏</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百千印陀羅尼經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佛説莊嚴王陀羅尼呪經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香王菩薩陀羅尼呪經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優婆夷淨行法門經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優婆夷淨行法門經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諸法最上王經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佛説文殊師利般涅槃經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聶道眞</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異出菩薩本起經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聶道眞</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佛説賢首經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佛説千佛因縁經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佛説八大人覺經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佛説月明菩薩經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佛説心明經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佛説滅十方冥經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佛説鹿母經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佛説魔逆經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佛説徳光太子經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商主天子所問經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大乘四法經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離垢慧菩薩所問禮佛法經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那提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離垢慧菩薩所問禮佛法經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寂照神變三摩地經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佛説無上依經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佛説無上依經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佛説不増不減經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佛説堅固女經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那連提耶舍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佛説大乘流轉諸有經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受持七佛名號所生功徳經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金剛光焔止風雨陀羅尼經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1/B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大毘盧遮那成佛神變加持經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善無畏　一行</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大毘盧遮那成佛神變加持經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善無畏　一行</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大毘盧遮那成佛神變加持經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善無畏　一行</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大毘盧遮那成佛神變加持經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善無畏　一行</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大毘盧遮那成佛神變加持經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善無畏　一行</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大毘盧遮那成佛神變加持經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善無畏　一行</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大毘盧遮那成佛神變加持經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善無畏　一行</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蘇婆呼童子請經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輸波迦羅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蘇婆呼童子請經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輸波迦羅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蘇婆呼童子請經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輸波迦羅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一字佛頂輪王經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一字佛頂輪王經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一字佛頂輪王經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一字佛頂輪王經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一字佛頂輪王經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金剛頂瑜伽中略出念誦經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金剛頂瑜伽中略出念誦經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金剛頂瑜伽中略出念誦經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金剛頂瑜伽中略出念誦經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廣大寶樓閣善住祕密陀羅尼經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廣大寶樓閣善住祕密陀羅尼經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廣大寶樓閣善住祕密陀羅尼經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牟梨曼陀羅呪經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牟梨曼陀羅呪經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金剛頂經曼殊室利菩薩五字心陀羅尼品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觀自在如意輪菩薩瑜伽法要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佛説救面然餓鬼陀羅尼神呪經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佛説甘露經陀羅尼呪</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大陀羅尼末法中一字心呪經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寶思惟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増一阿含經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瞿曇僧伽提婆</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12/</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13/</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14/</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15/</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4/</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5/</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6/</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7/</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8/</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9/</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10/</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16/</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17/</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18/</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19/</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別譯雜阿含經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20/</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長阿含十報法經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長阿含十報法經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80</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3</w:t>
      </w:r>
      <w:r w:rsidRPr="003A1234">
        <w:rPr>
          <w:rFonts w:ascii="Microsoft YaHei UI" w:eastAsia="Microsoft YaHei UI" w:hAnsi="Microsoft YaHei UI" w:cs="Microsoft YaHei UI"/>
          <w:color w:val="000000"/>
          <w:sz w:val="20"/>
          <w:szCs w:val="20"/>
          <w:bdr w:val="single" w:sz="6" w:space="0" w:color="DEDEDE" w:frame="1"/>
          <w:shd w:val="clear" w:color="auto" w:fill="F7F7F7"/>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起世因本經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起世因本經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起世因本經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起世因本經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起世因本經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起世因本經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起世因本經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起世因本經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起世因本經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起世因本經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達摩笈多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大樓炭經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法立譯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大樓炭經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法立譯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大樓炭經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法立譯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大樓炭經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法立譯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大樓炭經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法立譯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大樓炭經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法立譯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白法祖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白法祖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佛説人本欲生經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佛説人本欲生經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佛説梵網六十二見經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佛説尸迦羅越六方禮經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0"/>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中本起經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康孟詳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中本起經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康孟詳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佛説七知經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佛説鹹水喩經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佛説一切流攝守因經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佛説閻羅王五天使者經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慧簡</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佛説鐵城泥犁經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佛説古來世時經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佛説阿那律八念經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佛説離睡經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佛説是法非法經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佛説樂想經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佛説漏分布經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佛説阿耨風經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佛説求欲經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佛説受歳經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佛説梵志計水淨經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佛説伏婬經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佛説魔嬈亂經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弊魔試目連經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佛説泥犁經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優陂夷墮舍迦經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佛説苦陰經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佛説苦陰因事經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佛説釋摩男本四子經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佛説鞞摩肅經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佛説婆羅門子命終愛念不離經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佛説十支居士八城人經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佛説邪見經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佛説箭喩經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佛説普法義經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廣義法門經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佛説戒徳香經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佛説四人出現世間經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佛説諸法本經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佛説瞿曇彌記果經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慧簡</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佛開解梵志阿經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佛説寂志果經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佛説頼吒和羅經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佛説善生子經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沙門支法度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梵志頞波羅延問種尊經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佛説四諦經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佛説恒水經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佛説瞻婆比丘經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佛説本相猗致經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佛説縁本致經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佛説頂生王故事經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佛説文陀竭王經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佛説三歸五戒慈心厭離功徳經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佛説須達經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求那毗地</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佛爲黄竹林老婆羅門説學經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梵摩渝經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佛説尊上經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佛説鸚鵡經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佛説兜調經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佛説應法經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佛説波斯匿王太后崩塵土身經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須摩提女經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佛説三摩竭經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竺律炎</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佛説婆羅門避死經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佛説食施獲五福報經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頻毘婆羅王詣佛供養經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釋法炬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佛説長者子六過出家經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釋慧簡</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佛説鴦掘摩經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佛説鴦掘髻經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佛説力士移山經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佛説四未曾有法經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舍利弗摩訶目連四衢經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康孟詳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七佛父母姓字經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佛説放牛經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縁起經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佛説十一思念如來經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佛説四泥犁經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舍衞國王夢見十事經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國王不梨先泥十夢經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佛説阿難同學經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佛説阿難問事佛吉凶經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佛説慢法經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佛説阿難分別經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五母子經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沙彌羅經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玉耶經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佛説玉耶女經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佛説阿達經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佛説摩鄧女經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佛説摩登女解形中六事經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摩登伽經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竺律炎譯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支謙共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摩登伽經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竺律炎譯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支謙共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舍頭諌太子二十八宿經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治禪病祕要法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治禪病祕要法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佛説七處三觀經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佛説七處三觀經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2/A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阿那邸化七子經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佛説大愛道般泥洹經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白法祖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佛母般泥洹經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慧簡</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佛説聖法印經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五陰譬喩經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佛説水沫所漂經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佛説不自守意經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佛説滿願子經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佛説轉法輪經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佛説三轉法輪經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佛説八正道經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佛説難提釋經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佛説馬有三相經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佛説馬有八態譬人經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佛説相應相可經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過去現在因果經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過去現在因果經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過去現在因果經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過去現在因果經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修行本起經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竺大力譯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康孟詳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修行本起經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竺大力譯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康孟詳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佛説太子瑞應本起經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佛説太子瑞應本起經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佛説㮈女祇域因縁經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佛説柰女耆婆經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佛説沙王五願經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佛説琉璃王經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佛説海八徳經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w:t>
      </w:r>
      <w:r w:rsidRPr="003A1234">
        <w:rPr>
          <w:rFonts w:ascii="Microsoft YaHei UI" w:eastAsia="Microsoft YaHei UI" w:hAnsi="Microsoft YaHei UI" w:cs="Microsoft YaHei UI"/>
          <w:color w:val="000000"/>
          <w:sz w:val="20"/>
          <w:szCs w:val="20"/>
        </w:rPr>
        <w:t>什</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佛説義足經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佛説義足經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佛説鬼問目連經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佛説雜藏經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餓鬼報應經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註四十二章經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眞宗皇帝</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註四十二章經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眞宗皇帝</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63/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64/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65/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66/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67/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68/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69/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正法念處經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70/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闍那崛多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佛説大安般守意經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佛説大安般守意經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佛説大安般守意經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佛説罵意經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禪行法想經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佛説處處經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佛説分別善惡所起經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佛説出家縁經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佛説阿含正行經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佛説十八泥犁經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佛説法受塵經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佛説進學經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得道梯橙錫杖經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佛説貧窮老公經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慧簡</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佛説須摩提長者經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佛説長者子懊惱三處經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犍陀國王經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佛説阿難四事經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佛説分別經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佛説未生寃經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佛説四願經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佛説猘狗經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佛説八關齋經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佛説孝子經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佛説黑氏梵志經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佛説阿鳩留經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佛爲阿支羅迦葉自化作苦經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佛説罪業應報教化地獄經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龍王兄弟經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佛説長者音悦經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佛説七女經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佛説八師經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佛説越難經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聶承遠</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所欲致患經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阿闍世王問五逆經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本事經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本事經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本事經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本事經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本事經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本事經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本事經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佛説忠心經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佛説見正經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佛説大魚事經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阿難七夢經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佛説呵雕阿那鋡經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燈指因縁經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佛説婦人遇辜經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佛説四天王經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佛説摩訶迦葉度貧母經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佛説禪行三十七品經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比丘避女惡名欲自殺經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身觀經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佛説八無暇有暇經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佛五百弟子自説本起經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五苦章句經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佛説堅意經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佛説淨飯王般涅槃經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佛説興起行經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康孟詳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佛説興起行經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康孟詳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佛説興起行經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康孟詳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長爪梵志請問經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佛説譬喩經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比丘聽施經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佛説略教誡經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佛説療痔病經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佛爲首迦長者説業報差別經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瞿曇法智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十二品生死經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佛説罪福報應經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佛説五無反復經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佛説五無返復經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佛説佛大僧大經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佛説大迦葉本經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佛説四自侵經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佛爲年少比丘説正事經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佛説沙曷比丘功徳經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佛説時非時經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若羅嚴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佛説自愛經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佛説賢者五福徳經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白法祖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天請問經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佛説護淨經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佛説木槵子經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佛説無上處經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盧至長者因縁經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普達王經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佛説鬼子母經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佛説梵摩難國王經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佛説孫多耶致經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佛説父母恩難報經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佛説新歳經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佛説群牛譬經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法炬</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佛説九横經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1/B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佛説五恐怖世經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弟子死復生經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佛説懈怠耕者經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惠簡</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辯意長者子經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無垢優婆夷問經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佛説耶祇經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佛説末羅王經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佛説摩達國王經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佛説旃陀越國王經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佛説五王經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佛説出家功徳經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佛説栴檀樹經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佛説頞多和多耆經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禪祕要法經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禪祕要法經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禪祕要法經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陰持入經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陰持入經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佛説因縁僧護經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佛説大乘莊嚴寶王經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佛説大乘莊嚴寶王經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佛説大乘莊嚴寶王經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佛説大乘莊嚴寶王經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分別善惡報應經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分別善惡報應經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佛説守護大千國土經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佛説守護大千國土經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佛説守護大千國土經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佛説大乘聖無量壽決定光明王如來陀羅尼經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佛説大乘聖吉祥持世陀羅尼經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佛説大乘日子王所問經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佛説金耀童子經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大方廣總持寶光明經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大方廣總持寶光明經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大方廣總持寶光明經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大方廣總持寶光明經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大方廣總持寶光明經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佛頂放無垢光明入普門觀察一切如來心陀羅尼經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佛頂放無垢光明入普門觀察一切如來心陀羅尼經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佛説樓閣正法甘露鼓經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佛説大乘善見變化文殊師利問法經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聖虚空藏菩薩陀羅尼經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佛説大護明大陀羅尼經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佛説無能勝幡王如來莊嚴陀羅尼經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最勝佛頂陀羅尼經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佛説聖佛母小字般若波羅蜜經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消除一切閃電障難隨求如意陀羅尼經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佛説聖最上燈明如來陀羅尼經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大寒林聖難拏陀羅尼經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佛説諸行有爲經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息除中夭陀羅尼經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一切如來正法祕密篋印心陀羅尼經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妙法聖念處經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妙法聖念處經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妙法聖念處經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妙法聖念處經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妙法聖念處經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妙法聖念處經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妙法聖念處經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妙法聖念處經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佛説大迦葉問大寶積正法經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佛説大迦葉問大寶積正法經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佛説大迦葉問大寶積正法經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佛説大迦葉問大寶積正法經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佛説大迦葉問大寶積正法經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佛説嗟韈曩法天子受三歸依獲免惡道經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佛説較量壽命經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佛説沙彌十戒儀則經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聖持世陀羅尼經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佛説布施經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佛説聖曜母陀羅尼經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佛説法集名數經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聖多羅菩薩一百八名陀羅尼經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十二縁生祥瑞經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十二縁生祥瑞經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讃揚聖徳多羅菩薩一百八名經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聖觀自在菩薩一百八名經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佛説目連所問經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外道問聖大乘法無我義經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毘倶胝菩薩一百八名經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勝軍化世百瑜伽他經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佛説六道伽陀經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妙臂菩薩所問經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妙臂菩薩所問經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妙臂菩薩所問經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妙臂菩薩所問經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佛説苾芻五法經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佛説苾芻迦尸迦十法經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諸佛心印陀羅尼經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大乘寶月童子問法經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佛説蓮華眼陀羅尼經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佛説觀想佛母般若波羅蜜多菩薩經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佛説如意摩尼陀羅尼經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佛説聖大總持王經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佛説最上意陀羅尼經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佛説持明藏八大總持王經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聖無能勝金剛火陀羅尼經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佛説尊勝大明王經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佛説智光滅一切業障陀羅尼經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佛説如意寶總持王經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佛説大摩里支菩薩經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佛説大摩里支菩薩經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末利支提婆華鬘經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佛説摩利支天菩薩陀羅尼經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佛説摩利支天陀羅尼呪經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佛説長者施報經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佛説毘沙門天王經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毘婆尸佛經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毘婆尸佛經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佛説三摩惹經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佛説月光菩薩經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佛説普賢曼拏羅經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佛説衆許摩訶帝經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佛説大自在天子因地經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佛説十號經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佛爲娑伽羅龍王所説大乘經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佛説普賢菩薩陀羅尼經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大金剛妙高山樓閣陀羅尼</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廣大蓮華莊嚴曼拏羅滅一切罪陀羅尼經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佛説大摩里支菩薩經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佛説大摩里支菩薩經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佛説大摩里支菩薩經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佛説大摩里支菩薩經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佛説大摩里支菩薩經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佛説聖六字大明王陀羅尼經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千轉大明陀羅尼經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佛説花積樓閣陀羅尼經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佛説勝幡瓔珞陀羅尼經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佛説聖莊嚴陀羅尼經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佛説聖莊嚴陀羅尼經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佛説七佛經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佛説解憂經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佛説遍照般若波羅蜜經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佛説大乘無量壽莊嚴經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佛説大乘無量壽莊嚴經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佛説大乘無量壽莊嚴經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佛説佛母寶徳藏般若波羅蜜經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佛説佛母寶徳藏般若波羅蜜經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佛説佛母寶徳藏般若波羅蜜經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佛説帝釋般若波羅蜜多心經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佛説諸佛經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佛説大金剛香陀羅尼經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大乘舍黎娑擔摩經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最上大乘金剛大教寶王經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最上大乘金剛大教寶王經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佛説薩鉢多酥哩踰捺野經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佛説一切如來烏瑟膩沙最勝總持經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菩提心觀釋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佛説護國尊者所問大乘經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佛説護國尊者所問大乘經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佛説護國尊者所問大乘經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佛説護國尊者所問大乘經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佛説四無所畏經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増慧陀羅尼經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聖六字増壽大明陀羅尼經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佛説聖最勝陀羅尼經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佛説五十頌聖般若波羅蜜經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佛説大乘八大曼拏羅經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佛説較量一切佛刹功徳經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囉嚩拏説救療小兒疾病經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迦葉仙人説醫女人經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佛説倶枳羅陀羅尼經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佛説消除一切災障寶髻陀羅尼經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佛説妙色陀羅尼經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佛説栴檀香身陀羅尼經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佛説鉢蘭那嚩哩大陀羅尼經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佛説宿命智陀羅尼經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佛説慈氏菩薩誓願陀羅尼經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佛説滅除五逆罪大陀羅尼經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佛説無量功徳陀羅尼經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佛説十八臂陀羅尼經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佛説洛叉陀羅尼經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佛説辟除諸惡陀羅尼經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佛説大愛陀羅尼經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佛説阿羅漢具徳經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佛説八大靈塔名號經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佛説尊那經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佛説頻羅婆裟羅王經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佛説人仙經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佛説舊城喩經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佛説信解智力經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大正句王經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大正句王經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佛説善藥長者經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佛説聖多羅菩薩經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佛説大吉祥陀羅尼經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佛説寶賢陀羅尼經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佛説祕密八名陀羅尼經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佛説觀自在菩薩母陀羅尼經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佛説戒香經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佛説妙吉祥菩薩陀羅尼</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佛説宿命智陀羅尼</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佛説虚空藏陀羅尼</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寶授菩薩菩提行經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佛説延壽妙門陀羅尼經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佛説一切如來名號陀羅尼經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佛説息除賊難陀羅尼經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佛説信佛功徳經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佛説解夏經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佛説帝釋所問經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佛説未曾有正法經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佛説未曾有正法經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佛説未曾有正法經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佛説未曾有正法經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佛説未曾有正法經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佛説未曾有正法經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佛説大方廣善巧方便經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佛説大方廣善巧方便經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佛説大方廣善巧方便經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佛説大方廣善巧方便經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佛説佛母出生法藏般若波羅蜜多經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佛説決定義經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佛説護國經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佛説分別布施經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佛説分別縁生經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佛説大生義經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佛説發菩提心破諸魔經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佛説聖佛母般若波羅蜜多經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佛説大乘不思議神通境界經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佛説大乘不思議神通境界經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佛説大乘不思議神通境界經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佛説給孤長者女得度因縁經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佛説給孤長者女得度因縁經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佛説給孤長者女得度因縁經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佛説大集法門經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佛説光明童子因縁經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佛説光明童子因縁經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佛説光明童子因縁經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佛説光明童子因縁經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佛説寶帶陀羅尼經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佛説金身陀羅尼經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佛説入無分別法門經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佛説淨意優婆塞所問經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佛説金剛場莊嚴般若波羅蜜多教中一分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佛説息諍因縁經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佛説初分説經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佛説初分説經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佛説無畏授所問大乘經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佛説無畏授所問大乘經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佛説無畏授所問大乘經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佛説月喩經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佛説醫喩經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佛説灌頂王喩經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佛説尼拘陀梵志經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佛説尼拘陀梵志經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佛説白衣金幢二婆羅門縁起經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佛説白衣金幢二婆羅門縁起經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佛説白衣金幢二婆羅門縁起經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佛説福力太子因縁經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佛説福力太子因縁經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佛説福力太子因縁經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佛説身毛喜豎經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佛説身毛喜豎經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佛説身毛喜豎經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大乘本生心地觀經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大乘本生心地觀經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大乘本生心地觀經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大乘本生心地觀經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大乘本生心地觀經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大乘本生心地觀經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大乘本生心地觀經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大乘本生心地觀經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大乘本生心地觀經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出生無邊門陀羅尼經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一切如來心祕密全身舍利寶篋印陀羅尼經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大吉祥天女十二契一百八名無垢大乘經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佛説一切如來金剛壽命陀羅尼經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觀自在菩薩化身蘘麌哩曳童女銷伏毒害陀羅尼經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佛説雨寶陀羅尼經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SimSun" w:eastAsia="SimSun" w:hAnsi="SimSun" w:cs="SimSun" w:hint="eastAsia"/>
          <w:color w:val="000000"/>
          <w:sz w:val="20"/>
          <w:szCs w:val="20"/>
        </w:rPr>
        <w:t>慈氏菩薩所説大乘縁生稻</w:t>
      </w:r>
      <w:r w:rsidRPr="003A1234">
        <w:rPr>
          <w:rFonts w:ascii="SimSun-ExtB" w:eastAsia="SimSun-ExtB" w:hAnsi="SimSun-ExtB" w:cs="SimSun-ExtB" w:hint="eastAsia"/>
          <w:color w:val="000000"/>
          <w:sz w:val="20"/>
          <w:szCs w:val="20"/>
        </w:rPr>
        <w:t>𦼮</w:t>
      </w:r>
      <w:r w:rsidRPr="003A1234">
        <w:rPr>
          <w:rFonts w:ascii="Microsoft YaHei UI" w:eastAsia="Microsoft YaHei UI" w:hAnsi="Microsoft YaHei UI" w:cs="Microsoft YaHei UI" w:hint="eastAsia"/>
          <w:color w:val="000000"/>
          <w:sz w:val="20"/>
          <w:szCs w:val="20"/>
        </w:rPr>
        <w:t>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佛説除蓋障菩薩所問經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佛説大集會正法經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佛説大集會正法經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佛説大集會正法經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佛説大集會正法經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佛説大集會正法經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葉衣觀自在菩薩經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毘沙門天王經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文殊問經字母品第十四</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佛説海意菩薩所問淨印法門經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佛説海意菩薩所問淨印法門經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佛説海意菩薩所問淨印法門經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佛説海意菩薩所問淨印法門經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佛説海意菩薩所問淨印法門經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佛説海意菩薩所問淨印法門經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佛説海意菩薩所問淨印法門經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佛説海意菩薩所問淨印法門經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佛説海意菩薩所問淨印法門經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佛説如幻三摩地無量印法門經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佛説如幻三摩地無量印法門經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佛説如幻三摩地無量印法門經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守護國界主陀羅尼經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 xml:space="preserve">般若　牟尼室利　</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守護國界主陀羅尼經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 xml:space="preserve">般若　牟尼室利　</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守護國界主陀羅尼經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 xml:space="preserve">般若　牟尼室利　</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守護國界主陀羅尼經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 xml:space="preserve">般若　牟尼室利　</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守護國界主陀羅尼經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 xml:space="preserve">般若　牟尼室利　</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守護國界主陀羅尼經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 xml:space="preserve">般若　牟尼室利　</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守護國界主陀羅尼經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 xml:space="preserve">般若　牟尼室利　</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守護國界主陀羅尼經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 xml:space="preserve">般若　牟尼室利　</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守護國界主陀羅尼經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 xml:space="preserve">般若　牟尼室利　</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守護國界主陀羅尼經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 xml:space="preserve">般若　牟尼室利　</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佛説三十五佛名禮懺文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觀自在菩薩説普賢陀羅尼經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八大菩薩曼荼羅經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能淨一切眼疾病陀羅尼經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除一切疾病陀羅尼經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佛説救拔焔口餓鬼陀羅尼經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瑜伽集要救阿難陀羅尼焔口軌儀經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佛説蟻喩經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佛説聖觀自在菩薩不空王祕密心陀羅尼經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佛説勝軍王所問經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佛説輪王七寶經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佛説園生樹經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佛説了義般若波羅蜜多經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佛説大方廣未曾有經善巧方便經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佛説大堅固婆羅門縁起經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佛説大堅固婆羅門縁起經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佛説巨力長者所問大乘經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智吉祥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佛説巨力長者所問大乘經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智吉祥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佛説巨力長者所問大乘經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智吉祥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佛説妙吉祥菩薩所問大乘法螺經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佛説四品法門經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佛説八大菩薩經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佛説施一切無畏陀羅尼經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聖八千頌般若波羅蜜多一百八名眞實圓義陀羅尼經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佛説一髻尊陀羅尼經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金剛摧碎陀羅尼</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慈賢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不空羂索毘盧遮那佛大灌頂光眞言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地藏菩薩本願經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地藏菩薩本願經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大乘理趣六波羅蜜多經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佛説大乘菩薩藏正法經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佛爲優填王説王法政論經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佛説五大施經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佛説無畏陀羅尼經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佛説大威徳金輪佛頂熾盛光如來消除一切災難陀羅尼經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佛説熾盛光大威徳消災吉祥陀羅尼經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佛説熾盛光大威徳消災吉祥陀羅尼經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佛説頂生王因縁經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佛説頂生王因縁經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佛説頂生王因縁經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佛説頂生王因縁經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佛説頂生王因縁經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佛説頂生王因縁經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佛説大乘隨轉宣説諸法經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紹徳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佛説大乘隨轉宣説諸法經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紹徳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佛説大乘隨轉宣説諸法經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紹徳</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佛説大乘入諸佛境界智光明莊嚴經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佛説大乘入諸佛境界智光明莊嚴經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佛説大乘入諸佛境界智光明莊嚴經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佛説大乘入諸佛境界智光明莊嚴經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佛説大乘入諸佛境界智光明莊嚴經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佛説大乘智印經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智吉祥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佛説大乘智印經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智吉祥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佛説大乘智印經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智吉祥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佛説大乘智印經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智吉祥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佛説大乘智印經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智吉祥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佛説法乘義決定經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金總持</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佛説法乘義決定經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金總持</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佛説法乘義決定經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金總持</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佛説大白傘蓋總持陀羅尼經</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附、大白傘蓋佛母總讃歎祷祝偈</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佛説一切如來眞實攝大乘現證三昧大教王經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一切如來大祕密王未曾有最上微妙大曼拏羅經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一切如來大祕密王未曾有最上微妙大曼拏羅經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一切如來大祕密王未曾有最上微妙大曼拏羅經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一切如來大祕密王未曾有最上微妙大曼拏羅經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一切如來大祕密王未曾有最上微妙大曼拏羅經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佛説出生一切如來法眼遍照大力明王經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佛説出生一切如來法眼遍照大力明王經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金剛頂一切如來眞實攝大乘現證大教王經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金剛頂一切如來眞實攝大乘現證大教王經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金剛頂一切如來眞實攝大乘現證大教王經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阿唎多羅陀羅尼阿嚕力經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一字奇特佛頂經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一字奇特佛頂經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一字奇特佛頂經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一字頂輪王念誦儀軌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1/B</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菩提場所説一字頂輪王經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菩提場所説一字頂輪王經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菩提場所説一字頂輪王經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菩提場所説一字頂輪王經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菩提場所説一字頂輪王經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菩提場莊嚴陀羅尼經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佛説祕密相經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佛説祕密相經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佛説祕密相經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佛説一切如來金剛三業最上祕密大教王經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佛説一切如來金剛三業最上祕密大教王經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佛説一切如來金剛三業最上祕密大教王經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佛説一切如來金剛三業最上祕密大教王經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佛説一切如來金剛三業最上祕密大教王經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佛説一切如來金剛三業最上祕密大教王經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佛説一切如來金剛三業最上祕密大教王經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大寶廣博樓閣善住祕密陀羅尼經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大寶廣博樓閣善住祕密陀羅尼經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大寶廣博樓閣善住祕密陀羅尼經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99</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1</w:t>
      </w:r>
      <w:r w:rsidRPr="003A1234">
        <w:rPr>
          <w:rFonts w:ascii="Microsoft YaHei UI" w:eastAsia="Microsoft YaHei UI" w:hAnsi="Microsoft YaHei UI" w:cs="Microsoft YaHei UI"/>
          <w:color w:val="000000"/>
          <w:sz w:val="20"/>
          <w:szCs w:val="20"/>
          <w:bdr w:val="single" w:sz="6" w:space="0" w:color="DEDEDE" w:frame="1"/>
          <w:shd w:val="clear" w:color="auto" w:fill="F7F7F7"/>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佛説祕密三昧大教王經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佛説祕密三昧大教王經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佛説祕密三昧大教王經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佛説祕密三昧大教王經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佛説金剛手菩薩降伏一切部多大教王經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佛説金剛手菩薩降伏一切部多大教王經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佛説金剛手菩薩降伏一切部多大教王經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佛説無二平等最上瑜伽大教王經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佛説無二平等最上瑜伽大教王經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佛説無二平等最上瑜伽大教王經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佛説無二平等最上瑜伽大教王經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佛説無二平等最上瑜伽大教王經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佛説無二平等最上瑜伽大教王經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聖妙吉祥眞實名經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釋智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聖妙吉祥眞實名經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釋智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金剛頂瑜伽理趣般若經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大樂金剛不空眞實三麼耶經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佛説佛母般若波羅蜜多大明觀想儀軌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金剛頂瑜伽念珠經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佛説最上根本大樂金剛不空三昧大教王經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佛説最上根本大樂金剛不空三昧大教王經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佛説最上根本大樂金剛不空三昧大教王經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佛説最上根本大樂金剛不空三昧大教王經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佛説最上根本大樂金剛不空三昧大教王經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佛説最上根本大樂金剛不空三昧大教王經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佛説最上根本大樂金剛不空三昧大教王經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佛説最上祕密那拏天經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佛説最上祕密那拏天經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佛説最上祕密那拏天經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金剛峯樓閣一切瑜伽瑜祇經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金剛峯樓閣一切瑜伽瑜祇經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佛説妙吉祥最勝根本大教經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佛説妙吉祥最勝根本大教經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佛説妙吉祥最勝根本大教經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妙吉祥平等祕密最上觀門大教王經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慈賢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妙吉祥平等祕密最上觀門大教王經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慈賢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妙吉祥平等祕密最上觀門大教王經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慈賢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妙吉祥平等祕密最上觀門大教王經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慈賢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妙吉祥平等祕密最上觀門大教王經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慈賢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普遍光明清淨熾盛如意寶印心無能勝大明王大隨求陀羅尼經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普遍光明清淨熾盛如意寶印心無能勝大明王大隨求陀羅尼經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0"/>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佛説如來不思議祕密大乘經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大乘瑜伽金剛性海曼殊室利千臂千鉢大教王經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佛説聖寶藏神儀軌經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佛説聖寶藏神儀軌經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佛説寶藏神大明曼拏羅儀軌經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佛説寶藏神大明曼拏羅儀軌經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金剛恐怖集會方廣儀軌觀自在菩薩三世最勝心明王經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大威力烏樞瑟摩明王經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阿質達霰</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大威力烏樞瑟摩明王經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阿質達霰</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大威力烏樞瑟摩明王經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阿質達霰</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佛説大乘觀想曼拏羅淨諸惡趣經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佛説大乘觀想曼拏羅淨諸惡趣經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佛説大方廣曼殊室利經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佛説一切佛攝相應大教王經聖觀自在菩薩念誦儀軌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瑜伽金剛頂經釋字母品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佛説一切如來安像三昧儀軌經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文殊師利菩薩根本大教王經金翅鳥王品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十一面觀自在菩薩心密言念誦儀軌經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十一面觀自在菩薩心密言念誦儀軌經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大方廣菩薩藏文殊師利根本儀軌經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佛説持明藏瑜伽大教尊那菩薩大明成就儀軌經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佛説持明藏瑜伽大教尊那菩薩大明成就儀軌經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佛説持明藏瑜伽大教尊那菩薩大明成就儀軌經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佛説金剛香菩薩大明成就儀軌經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佛説金剛香菩薩大明成就儀軌經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佛説金剛香菩薩大明成就儀軌經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金剛薩埵説頻那夜迦天成就儀軌經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金剛薩埵説頻那夜迦天成就儀軌經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金剛薩埵説頻那夜迦天成就儀軌經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金剛薩埵説頻那夜迦天成就儀軌經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佛説大悲空智金剛大教王儀軌經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佛説大悲空智金剛大教王儀軌經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佛説大悲空智金剛大教王儀軌經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佛説大悲空智金剛大教王儀軌經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佛説大悲空智金剛大教王儀軌經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佛説幻化網大瑜伽教十忿怒明王觀想儀軌經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佛説妙吉祥瑜伽大教金剛陪囉嚩輪觀想成就儀軌經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底哩三昧耶不動尊威怒王使者念誦法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聖迦柅忿怒金剛童子菩薩成就儀軌經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聖迦柅忿怒金剛童子菩薩成就儀軌經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聖迦柅忿怒金剛童子菩薩成就儀軌經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佛三身讃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西土賢聖撰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七佛讃唄伽他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佛一百八名讃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聖救度佛母二十一種禮讃經</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附、卷首御製救度佛母讃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安藏</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聖救度佛母二十一種禮讃經</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附、卷首御製救度佛母讃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後序</w:t>
      </w:r>
      <w:r w:rsidRPr="003A1234">
        <w:rPr>
          <w:rFonts w:ascii="Tahoma" w:eastAsia="Times New Roman" w:hAnsi="Tahoma" w:cs="Tahoma"/>
          <w:color w:val="000000"/>
          <w:sz w:val="20"/>
          <w:szCs w:val="20"/>
        </w:rPr>
        <w:t xml:space="preserve">/A </w:t>
      </w:r>
      <w:r w:rsidRPr="003A1234">
        <w:rPr>
          <w:rFonts w:ascii="Microsoft YaHei UI" w:eastAsia="Microsoft YaHei UI" w:hAnsi="Microsoft YaHei UI" w:cs="Microsoft YaHei UI" w:hint="eastAsia"/>
          <w:color w:val="000000"/>
          <w:sz w:val="20"/>
          <w:szCs w:val="20"/>
        </w:rPr>
        <w:t>安藏</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御製釈迦牟尼仏讃巻御製釈迦牟尼仏讃</w:t>
      </w:r>
      <w:r w:rsidRPr="003A1234">
        <w:rPr>
          <w:rFonts w:ascii="Tahoma" w:eastAsia="Times New Roman" w:hAnsi="Tahoma" w:cs="Tahoma"/>
          <w:color w:val="000000"/>
          <w:sz w:val="20"/>
          <w:szCs w:val="20"/>
        </w:rPr>
        <w:t>/</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一切如來説佛頂輪王一百八名讃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讃法界頌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八大靈塔梵讃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西天戒日王製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三身梵讃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佛説文殊師利一百八名梵讃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大明太宗文皇帝御製文殊讃巻大明太宗文皇帝御製文殊讃</w:t>
      </w:r>
      <w:r w:rsidRPr="003A1234">
        <w:rPr>
          <w:rFonts w:ascii="Tahoma" w:eastAsia="Times New Roman" w:hAnsi="Tahoma" w:cs="Tahoma"/>
          <w:color w:val="000000"/>
          <w:sz w:val="20"/>
          <w:szCs w:val="20"/>
        </w:rPr>
        <w:t>/</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曼殊室利菩薩吉祥伽陀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聖金剛手菩薩一百八名梵讃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聖多羅菩薩一百八名陀羅尼經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大明太宗文皇帝御製大悲観世音菩薩讃巻大明太宗文皇帝御製大悲観世音菩薩讃</w:t>
      </w:r>
      <w:r w:rsidRPr="003A1234">
        <w:rPr>
          <w:rFonts w:ascii="Tahoma" w:eastAsia="Times New Roman" w:hAnsi="Tahoma" w:cs="Tahoma"/>
          <w:color w:val="000000"/>
          <w:sz w:val="20"/>
          <w:szCs w:val="20"/>
        </w:rPr>
        <w:t>/</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聖觀自在菩薩功徳讃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讃觀世音菩薩頌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佛説聖觀自在菩薩梵讃</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附、卷首大明太宗文皇帝御製觀音讃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聖多羅菩薩梵讃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事師法五十頌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馬鳴集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犍椎梵讃巻犍椎梵讃</w:t>
      </w:r>
      <w:r w:rsidRPr="003A1234">
        <w:rPr>
          <w:rFonts w:ascii="Tahoma" w:eastAsia="Times New Roman" w:hAnsi="Tahoma" w:cs="Tahoma"/>
          <w:color w:val="000000"/>
          <w:sz w:val="20"/>
          <w:szCs w:val="20"/>
        </w:rPr>
        <w:t>/</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佛説菩薩内戒經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優婆塞五戒威儀經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佛説文殊師利淨律經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菩薩善戒經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菩薩地持經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菩薩地持經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菩薩地持經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菩薩地持經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菩薩地持經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菩薩地持經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菩薩地持經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菩薩地持經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梵網經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梵網經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梵網經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優婆塞戒經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優婆塞戒經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優婆塞戒經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優婆塞戒經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優婆塞戒經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優婆塞戒經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優婆塞戒經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寂調音所問經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大乘三聚懺悔經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闍那崛多譯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佛説文殊悔過經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菩薩瓔珞本業經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菩薩瓔珞本業經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受十善戒經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佛説淨業障經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慈氏造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菩薩戒羯磨文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彌勒造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彌勒造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菩薩戒羯磨文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後序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彌勒造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佛阿毘曇經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優波離問佛經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佛説迦葉禁戒經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沮渠京聲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佛説犯戒罪報輕重經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佛説戒消災經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佛説優婆塞五戒相經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佛説法律三昧經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十善業道經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實叉難陀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清淨毘尼方廣經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菩薩五法懺悔文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三曼陀跋陀羅菩薩經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聶道眞</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菩薩受齋經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聶道眞</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佛説舍利弗悔過經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佛阿毘曇經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63/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64/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65/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尼羯磨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懷素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尼羯磨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懷素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尼羯磨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懷素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尼羯磨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懷素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尼羯磨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懷素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佛陀耶舍譯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佛陀跋陀羅譯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四分律刪補隨機羯磨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四分律刪補隨機羯磨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四分律刪補隨機羯磨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四分律刪補隨機羯磨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四分律刪補隨機羯磨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根本説一切有部毘奈耶雜事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彌沙塞部和醯五分律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佛陀什譯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竺道生</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根本説一切有部毘奈耶破僧事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根本説一切有部苾芻尼毘奈耶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119</w:t>
      </w:r>
      <w:r w:rsidRPr="003A1234">
        <w:rPr>
          <w:rFonts w:ascii="Microsoft YaHei UI" w:eastAsia="Microsoft YaHei UI" w:hAnsi="Microsoft YaHei UI" w:cs="Microsoft YaHei UI"/>
          <w:color w:val="000000"/>
          <w:sz w:val="20"/>
          <w:szCs w:val="20"/>
          <w:bdr w:val="single" w:sz="6" w:space="0" w:color="DEDEDE" w:frame="1"/>
          <w:shd w:val="clear" w:color="auto" w:fill="F7F7F7"/>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善見律毘婆沙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僧伽跋陀羅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大比丘三千威儀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大比丘三千威儀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根本薩婆多部律攝</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勝友造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懷素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懷素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懷素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懷素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懷素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四分比丘尼羯磨法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鼻奈耶</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0"/>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根本説一切有部百一羯磨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根本説一切有部百一羯磨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根本説一切有部百一羯磨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根本説一切有部百一羯磨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根本説一切有部百一羯磨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根本説一切有部百一羯磨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根本説一切有部百一羯磨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根本説一切有部百一羯磨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根本説一切有部百一羯磨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根本説一切有部百一羯磨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薩婆多部毘尼摩得勒伽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薩婆多部毘尼摩得勒伽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薩婆多部毘尼摩得勒伽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薩婆多部毘尼摩得勒伽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薩婆多部毘尼摩得勒伽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薩婆多部毘尼摩得勒伽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薩婆多部毘尼摩得勒伽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薩婆多部毘尼摩得勒伽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薩婆多部毘尼摩得勒伽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薩婆多部毘尼摩得勒伽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根本説一切有部尼陀那目得迦</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根本説一切有部尼陀那目得迦</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根本説一切有部尼陀那目得迦</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根本説一切有部尼陀那目得迦</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根本説一切有部尼陀那目得迦</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根本説一切有部尼陀那目得迦</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根本説一切有部尼陀那目得迦</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根本説一切有部尼陀那目得迦</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根本説一切有部尼陀那目得迦</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根本説一切有部尼陀那目得迦</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薩婆多毘尼毘婆沙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薩婆多毘尼毘婆沙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薩婆多毘尼毘婆沙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薩婆多毘尼毘婆沙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4/</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薩婆多毘尼毘婆沙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5/</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薩婆多毘尼毘婆沙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6/</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薩婆多毘尼毘婆沙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7/</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薩婆多毘尼毘婆沙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8/</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薩婆多毘尼毘婆沙</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9/</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根本説一切有部出家授近圓羯磨儀範</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拔合思巴</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根本説一切有部出家授近圓羯磨儀範</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拔合思巴</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根本説一切有部苾芻習學略法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拔合思巴</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毘尼母經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毘尼母經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毘尼母經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毘尼母經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4/</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毘尼母經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5/</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毘尼母經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6/</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毘尼母經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7/</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毘尼母經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8/</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律二十二明了論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弗陀多羅多造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根本説一切有部毘奈耶尼陀那目得迦攝頌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根本説一切有部略毘奈耶雜事攝頌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毘舍佉造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毘舍佉造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毘舍佉造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根本説一切有部毘奈耶頌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毘舍佉造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弗若多羅譯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佛説壤相金剛陀羅尼經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沙囉巴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佛説壤相金剛陀羅尼經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沙囉巴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曇諦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曇諦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大愛道比丘尼經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大愛道比丘尼經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佛説目連問戒律中五百輕重事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佛説目連問戒律中五百輕重事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根本説一切有部苾芻尼戒經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摩訶僧祇律比丘尼戒本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法顯譯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覺賢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沙彌尼戒經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彌沙塞羯磨本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愛同</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彌沙塞羯磨本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愛同</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125A</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四分律比丘戒本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四分律比丘戒本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四分律比丘戒本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四分比丘尼戒本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四分比丘尼戒本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彌沙塞五分戒本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五分比丘尼戒本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明徽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摩訶僧祇律大比丘戒本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十誦比丘波羅提木叉戒本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十誦比丘尼波羅提木叉戒本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法顯集</w:t>
      </w:r>
      <w:r w:rsidRPr="003A1234">
        <w:rPr>
          <w:rFonts w:ascii="Microsoft YaHei UI" w:eastAsia="Microsoft YaHei UI" w:hAnsi="Microsoft YaHei UI" w:cs="Microsoft YaHei UI"/>
          <w:color w:val="000000"/>
          <w:sz w:val="20"/>
          <w:szCs w:val="20"/>
        </w:rPr>
        <w:t>出</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大沙門百一羯磨法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曇無徳律部雜羯磨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康僧鎧</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曇無徳律部雜羯磨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康僧鎧</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沙彌威儀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沙彌尼離戒文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十誦羯磨比丘要用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僧璩撰</w:t>
      </w:r>
      <w:r w:rsidRPr="003A1234">
        <w:rPr>
          <w:rFonts w:ascii="Microsoft YaHei UI" w:eastAsia="Microsoft YaHei UI" w:hAnsi="Microsoft YaHei UI" w:cs="Microsoft YaHei UI"/>
          <w:color w:val="000000"/>
          <w:sz w:val="20"/>
          <w:szCs w:val="20"/>
        </w:rPr>
        <w:t>出</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金剛般若波羅蜜經論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金剛般若波羅蜜經論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金剛般若波羅蜜經論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四分律比丘戒本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四分律比丘戒本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四分律比丘戒本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四分比丘尼戒本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四分比丘尼戒本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佛陀耶舍</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彌沙塞五分戒本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五分比丘尼戒本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明徽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摩訶僧祇律大比丘戒本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十誦比丘波羅提木叉戒本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十誦比丘尼波羅提木叉戒本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法顯集</w:t>
      </w:r>
      <w:r w:rsidRPr="003A1234">
        <w:rPr>
          <w:rFonts w:ascii="Microsoft YaHei UI" w:eastAsia="Microsoft YaHei UI" w:hAnsi="Microsoft YaHei UI" w:cs="Microsoft YaHei UI"/>
          <w:color w:val="000000"/>
          <w:sz w:val="20"/>
          <w:szCs w:val="20"/>
        </w:rPr>
        <w:t>出</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大沙門百一羯磨法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曇無徳律部雜羯磨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康僧鎧</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曇無徳律部雜羯磨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康僧鎧</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沙彌威儀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沙彌尼離戒文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十誦羯磨比丘要用</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僧璩撰</w:t>
      </w:r>
      <w:r w:rsidRPr="003A1234">
        <w:rPr>
          <w:rFonts w:ascii="Microsoft YaHei UI" w:eastAsia="Microsoft YaHei UI" w:hAnsi="Microsoft YaHei UI" w:cs="Microsoft YaHei UI"/>
          <w:color w:val="000000"/>
          <w:sz w:val="20"/>
          <w:szCs w:val="20"/>
        </w:rPr>
        <w:t>出</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金剛般若波羅蜜經論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金剛般若波羅蜜經論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金剛般若波羅蜜經論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67/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68/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69/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70/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97/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98/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99/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大智度論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100/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無性造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無性造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無性造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無性造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無性造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無性造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無性造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無性造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無性造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行矩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行矩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行矩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行矩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行矩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攝大乘論釋論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行矩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行矩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行矩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行矩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行矩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無相思塵論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陳那造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觀所縁縁論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陳那造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觀所縁論釋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大乘廣五蘊論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大乘五蘊論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大乘阿毘達磨雜集論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安慧糅</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靑目</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靑目</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靑目</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靑目</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靑目</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靑目</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靑目</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十住毘婆沙論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菩提資糧論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自在比丘</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菩提資糧論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龍樹本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自在比丘</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菩提資糧論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龍樹本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自在比丘</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菩提資糧論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龍樹本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自在比丘</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菩提資糧論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龍樹本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自在比丘</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菩提資糧論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龍樹本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達磨笈多譯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自在比丘</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大莊嚴論經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阿僧伽作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佛陀扇多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攝大乘論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阿僧伽作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佛陀扇多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般若燈論釋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龍樹偈本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分別明釋</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大乘莊嚴經論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波羅頗蜜多羅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文殊師利菩薩問菩提經論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文殊師利菩薩問菩提經論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金剛般若波羅蜜經破取著不壤假名論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功徳施造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金剛般若波羅蜜經破取著不壤假名論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功徳施造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地婆訶羅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勝思惟梵天所問經論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勝思惟梵天所問經論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勝思惟梵天所問經論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親光（等）造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親光（等）造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親光（等）造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親光（等）造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親光（等）造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親光（等）造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佛地經論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親光（等）造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三具足經憂波提舍</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毘目智仙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三具足經憂波提舍</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毘目智仙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成唯識論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大乘廣百論釋論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大乘廣百論釋論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聖天造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大乘廣百論釋論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聖天造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大乘廣百論釋論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聖天造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大乘廣百論釋論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聖天造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大乘廣百論釋論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聖天造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大乘廣百論釋論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聖天造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大乘廣百論釋論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聖天造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大乘廣百論釋論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聖天造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大乘廣百論釋論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聖天造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護法</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大乘阿毘達磨集論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王法正理論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彌勒造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瑜伽師地論釋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最勝子造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顯揚聖教論頌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無著造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彌勒菩薩所問經論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彌勒菩薩所問經論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彌勒菩薩所問經論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彌勒菩薩所問經論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彌勒菩薩所問經論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成唯識寶生論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成唯識寶生論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成唯識寶生論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成唯識寶生論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成唯識寶生論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護法造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十二因縁論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淨意造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壹輸盧迦論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大乘百法明門論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轉識論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139</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2</w:t>
      </w:r>
      <w:r w:rsidRPr="003A1234">
        <w:rPr>
          <w:rFonts w:ascii="Microsoft YaHei UI" w:eastAsia="Microsoft YaHei UI" w:hAnsi="Microsoft YaHei UI" w:cs="Microsoft YaHei UI"/>
          <w:color w:val="000000"/>
          <w:sz w:val="20"/>
          <w:szCs w:val="20"/>
          <w:bdr w:val="single" w:sz="6" w:space="0" w:color="DEDEDE" w:frame="1"/>
          <w:shd w:val="clear" w:color="auto" w:fill="F7F7F7"/>
        </w:rPr>
        <w:t>冊</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唯識三十論頌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因明入正理論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商羯羅主造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發菩提心經論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發菩提心經論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三無性論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三無性論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0"/>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能斷金剛般若波羅蜜多經論釋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無著造頌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世親</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能斷金剛般若波羅蜜多經論釋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無著造頌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世親</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能斷金剛般若波羅蜜多經論釋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無著造頌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世親</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略明般若末後一頌讃述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妙法蓮華經憂波提舍</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菩提留支譯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沙門曇林譯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婆藪槃豆</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妙法蓮華經憂波提舍</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菩提留支譯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沙門曇林譯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婆藪槃豆</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妙法蓮華經論憂波提舍</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婆藪槃豆造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勒那摩提譯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妙法蓮華經論憂波提舍</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婆藪槃豆造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勒那摩提譯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僧朗</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大寶積經論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菩提流支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究竟一乘寶性論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勒那摩提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究竟一乘寶性論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勒那摩提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究竟一乘寶性論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勒那摩提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究竟一乘寶性論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勒那摩提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究竟一乘寶性論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勒那摩提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瞿曇般若流支</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大乘唯識論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唯識二十論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寶髻經四法憂波提舍</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毘目智仙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寶髻經四法憂波提舍</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毘目智仙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大丈夫論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提婆羅造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大丈夫論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提婆羅造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入大乘論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堅意造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入大乘論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堅意造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辯中邊論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辯中邊論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辯中邊論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辯中邊論頌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彌勒説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婆薮跋摩造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婆薮跋摩造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婆薮跋摩造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婆薮跋摩造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辟支佛因縁論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191/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192/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193/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194/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195/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196/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197/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198/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199/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阿毘達磨大毘婆沙論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200/ </w:t>
      </w:r>
      <w:r w:rsidRPr="003A1234">
        <w:rPr>
          <w:rFonts w:ascii="Microsoft YaHei UI" w:eastAsia="Microsoft YaHei UI" w:hAnsi="Microsoft YaHei UI" w:cs="Microsoft YaHei UI" w:hint="eastAsia"/>
          <w:color w:val="000000"/>
          <w:sz w:val="20"/>
          <w:szCs w:val="20"/>
        </w:rPr>
        <w:t>五百大阿羅漢造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浮陀跋摩譯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道泰譯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五百羅漢</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阿毘達磨順正理論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阿毘達磨藏顯宗論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衆賢造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世親造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舍利弗阿毘曇論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曇摩耶舍譯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曇摩崛多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阿毘達磨倶舍釋論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婆藪盤豆造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158</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4</w:t>
      </w:r>
      <w:r w:rsidRPr="003A1234">
        <w:rPr>
          <w:rFonts w:ascii="Microsoft YaHei UI" w:eastAsia="Microsoft YaHei UI" w:hAnsi="Microsoft YaHei UI" w:cs="Microsoft YaHei UI"/>
          <w:color w:val="000000"/>
          <w:sz w:val="20"/>
          <w:szCs w:val="20"/>
          <w:bdr w:val="single" w:sz="6" w:space="0" w:color="DEDEDE" w:frame="1"/>
          <w:shd w:val="clear" w:color="auto" w:fill="F7F7F7"/>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阿毘曇八犍度論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迦旃延子造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僧伽提婆譯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阿毘達磨發智論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迦多衍尼子造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0"/>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阿毘達磨集異門足論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舍利子説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阿毘達磨品類足論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阿毘曇甘露味論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瞿</w:t>
      </w:r>
      <w:r w:rsidRPr="003A1234">
        <w:rPr>
          <w:rFonts w:ascii="Microsoft YaHei UI" w:eastAsia="Microsoft YaHei UI" w:hAnsi="Microsoft YaHei UI" w:cs="Microsoft YaHei UI"/>
          <w:color w:val="000000"/>
          <w:sz w:val="20"/>
          <w:szCs w:val="20"/>
        </w:rPr>
        <w:t>沙</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阿毘曇甘露味論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瞿</w:t>
      </w:r>
      <w:r w:rsidRPr="003A1234">
        <w:rPr>
          <w:rFonts w:ascii="Microsoft YaHei UI" w:eastAsia="Microsoft YaHei UI" w:hAnsi="Microsoft YaHei UI" w:cs="Microsoft YaHei UI"/>
          <w:color w:val="000000"/>
          <w:sz w:val="20"/>
          <w:szCs w:val="20"/>
        </w:rPr>
        <w:t>沙</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鞞婆沙論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尸陀槃尼撰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隨相論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徳慧造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隨相論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徳慧造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阿毘達磨識身足論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提婆設連造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阿毘達磨界身足論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阿毘達磨界身足論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五事毘婆沙論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五事毘婆沙論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十八部論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部執異論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異部宗輪論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雜阿毘曇心論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法救造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慈氏造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慈氏造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慈氏造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菩薩戒本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慈氏造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尊婆須蜜菩薩所集論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尊婆須蜜造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分別功徳論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分別功徳論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分別功徳論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入阿毘達磨論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寒建陀羅造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入阿毘達磨論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寒建陀羅造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衆事分阿毘曇論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世友造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求那跋陀羅譯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菩提耶</w:t>
      </w:r>
      <w:r w:rsidRPr="003A1234">
        <w:rPr>
          <w:rFonts w:ascii="Microsoft YaHei UI" w:eastAsia="Microsoft YaHei UI" w:hAnsi="Microsoft YaHei UI" w:cs="Microsoft YaHei UI"/>
          <w:color w:val="000000"/>
          <w:sz w:val="20"/>
          <w:szCs w:val="20"/>
        </w:rPr>
        <w:t>舍</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解脱道論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優波底沙造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阿毘曇心論經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法勝論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那連提耶舍譯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優波扇多</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阿毘曇心論經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法勝論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那連提耶舍譯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優波扇多</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阿毘曇心論經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法勝論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那連提耶舍譯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優波扇多</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阿毘曇心論經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法勝論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那連提耶舍譯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優波扇多</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阿毘曇心論經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法勝論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那連提耶舍譯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優波扇多</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阿毘曇心論經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法勝論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那連提耶舍譯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優波扇多</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阿毘曇心論經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法勝論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那連提耶舍譯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優波扇多</w:t>
      </w:r>
      <w:r w:rsidRPr="003A1234">
        <w:rPr>
          <w:rFonts w:ascii="Microsoft YaHei UI" w:eastAsia="Microsoft YaHei UI" w:hAnsi="Microsoft YaHei UI" w:cs="Microsoft YaHei UI"/>
          <w:color w:val="000000"/>
          <w:sz w:val="20"/>
          <w:szCs w:val="20"/>
        </w:rPr>
        <w:t>釋</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勝宗十句義論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慧月造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阿毘達磨法薀足論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大目乾連造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阿毘達磨法薀足論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大目乾連造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阿毘達磨法薀足論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大目乾連造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阿毘達磨法薀足論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大目乾連造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阿毘達磨法薀足論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大目乾連造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阿毘達磨法薀足論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大目乾連造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阿毘達磨法薀足論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大目乾連造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阿毘達磨法薀足論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大目乾連造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阿毘達磨法薀足論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大目乾連造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阿毘達磨法薀足論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大目乾連造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佛説立世阿毘曇論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佛説立世阿毘曇論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佛説立世阿毘曇論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佛説立世阿毘曇論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佛説立世阿毘曇論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佛説立世阿毘曇論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佛説立世阿毘曇論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佛説立世阿毘曇論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佛説立世阿毘曇論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佛説立世阿毘曇論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大乘集菩薩學論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大宗地玄文本論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大宗地玄文本論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大宗地玄文本論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大宗地玄文本論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大宗地玄文本論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大宗地玄文本論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大宗地玄文本論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大宗地玄文本論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集諸法寶最上義論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善寂造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集諸法寶最上義論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善寂造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金剛針論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法稱造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菩提心離相論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大乘破有論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集大乘相論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覺吉祥智造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集大乘相論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覺吉祥智造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六十頌如理論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大乘二十頌論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佛母般若波羅蜜多圓集要義論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大域龍造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佛母般若波羅蜜多圓集要義釋論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三寶尊造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菩薩造本</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佛母般若波羅蜜多圓集要義釋論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三寶尊造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菩薩造本</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佛母般若波羅蜜多圓集要義釋論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三寶尊造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菩薩造本</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佛母般若波羅蜜多圓集要義釋論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三寶尊造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菩薩造本</w:t>
      </w:r>
      <w:r w:rsidRPr="003A1234">
        <w:rPr>
          <w:rFonts w:ascii="Microsoft YaHei UI" w:eastAsia="Microsoft YaHei UI" w:hAnsi="Microsoft YaHei UI" w:cs="Microsoft YaHei UI"/>
          <w:color w:val="000000"/>
          <w:sz w:val="20"/>
          <w:szCs w:val="20"/>
        </w:rPr>
        <w:t>論</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大乘寶要義論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菩薩本生鬘論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聖勇造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紹徳慧詢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聖佛母般若波羅蜜多九頌精義論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勝徳赤衣造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聖佛母般若波羅蜜多九頌精義論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勝徳赤衣造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大乘縁生論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欝楞迦造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諸教決定名義論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慈氏造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大乘中觀釋論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大乘中觀釋論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安慧造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大乘中觀釋論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安慧造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大乘中觀釋論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安慧造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施設論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w:t>
      </w:r>
      <w:r w:rsidRPr="003A1234">
        <w:rPr>
          <w:rFonts w:ascii="Microsoft YaHei UI" w:eastAsia="Microsoft YaHei UI" w:hAnsi="Microsoft YaHei UI" w:cs="Microsoft YaHei UI"/>
          <w:color w:val="000000"/>
          <w:sz w:val="20"/>
          <w:szCs w:val="20"/>
        </w:rPr>
        <w:t>淨</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施設論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w:t>
      </w:r>
      <w:r w:rsidRPr="003A1234">
        <w:rPr>
          <w:rFonts w:ascii="Microsoft YaHei UI" w:eastAsia="Microsoft YaHei UI" w:hAnsi="Microsoft YaHei UI" w:cs="Microsoft YaHei UI"/>
          <w:color w:val="000000"/>
          <w:sz w:val="20"/>
          <w:szCs w:val="20"/>
        </w:rPr>
        <w:t>淨</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施設論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w:t>
      </w:r>
      <w:r w:rsidRPr="003A1234">
        <w:rPr>
          <w:rFonts w:ascii="Microsoft YaHei UI" w:eastAsia="Microsoft YaHei UI" w:hAnsi="Microsoft YaHei UI" w:cs="Microsoft YaHei UI"/>
          <w:color w:val="000000"/>
          <w:sz w:val="20"/>
          <w:szCs w:val="20"/>
        </w:rPr>
        <w:t>淨</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施設論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w:t>
      </w:r>
      <w:r w:rsidRPr="003A1234">
        <w:rPr>
          <w:rFonts w:ascii="Microsoft YaHei UI" w:eastAsia="Microsoft YaHei UI" w:hAnsi="Microsoft YaHei UI" w:cs="Microsoft YaHei UI"/>
          <w:color w:val="000000"/>
          <w:sz w:val="20"/>
          <w:szCs w:val="20"/>
        </w:rPr>
        <w:t>淨</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施設論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w:t>
      </w:r>
      <w:r w:rsidRPr="003A1234">
        <w:rPr>
          <w:rFonts w:ascii="Microsoft YaHei UI" w:eastAsia="Microsoft YaHei UI" w:hAnsi="Microsoft YaHei UI" w:cs="Microsoft YaHei UI"/>
          <w:color w:val="000000"/>
          <w:sz w:val="20"/>
          <w:szCs w:val="20"/>
        </w:rPr>
        <w:t>淨</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施設論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w:t>
      </w:r>
      <w:r w:rsidRPr="003A1234">
        <w:rPr>
          <w:rFonts w:ascii="Microsoft YaHei UI" w:eastAsia="Microsoft YaHei UI" w:hAnsi="Microsoft YaHei UI" w:cs="Microsoft YaHei UI"/>
          <w:color w:val="000000"/>
          <w:sz w:val="20"/>
          <w:szCs w:val="20"/>
        </w:rPr>
        <w:t>淨</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施設論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法護譯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惟</w:t>
      </w:r>
      <w:r w:rsidRPr="003A1234">
        <w:rPr>
          <w:rFonts w:ascii="Microsoft YaHei UI" w:eastAsia="Microsoft YaHei UI" w:hAnsi="Microsoft YaHei UI" w:cs="Microsoft YaHei UI"/>
          <w:color w:val="000000"/>
          <w:sz w:val="20"/>
          <w:szCs w:val="20"/>
        </w:rPr>
        <w:t>淨</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大乘法界無差別論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堅慧造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提雲般若</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金剛頂瑜伽中發阿耨多羅三藐三菩提心論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彰所知論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發合思巴造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沙羅巴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彰所知論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發合思巴造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沙羅巴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彰所知論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發合思巴造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沙羅巴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出曜經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竺佛念</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賢愚經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慧覺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釋寶雲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釋寶雲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釋寶雲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釋寶雲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釋寶雲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釋寶雲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佛本行經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釋寶雲</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撰集百縁經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撰集百縁經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撰集百縁經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撰集百縁經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撰集百縁經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撰集百縁經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撰集百縁經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撰集百縁經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撰集百縁經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撰集百縁經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修行道地經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修行道地經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修行道地經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修行道地經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修行道地經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道地經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僧伽羅刹造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佛説佛醫經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竺律炎譯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支越</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惟日雜難經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雜寶藏經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雜寶藏經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雜寶藏經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雜寶藏經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雜寶藏經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雜寶藏經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雜寶藏經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雜寶藏經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迦葉赴佛般涅槃經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竺曇無蘭</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一字頂輪王瑜伽觀行儀軌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佛入涅槃密迹金剛力士哀戀經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佛説比丘迦旃延説法沒盡偈百二十章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佛治身經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佛説治意經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文殊師利發願經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六菩薩亦當誦持經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小道地經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阿含口解十二因縁經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安玄譯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嚴佛調</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付法藏因縁傳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付法藏因縁傳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付法藏因縁傳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付法藏因縁傳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付法藏因縁傳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付法藏因縁傳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吉迦夜譯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曇曜</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達摩多羅禪經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達摩多羅禪經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達摩多羅禪經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佛陀跋陀羅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禪法要解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禪法要解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僧伽婆羅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天尊説阿育王譬喩經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三慧經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阿毘曇五法行經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賓頭盧突羅闍爲優陀延王説法經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請賓頭盧法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慧簡</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分別業報略經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大勇撰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坐禪三昧經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坐禪三昧經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佛所行讃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佛所行讃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佛所行讃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佛所行讃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佛所行讃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馬鳴造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曇無讖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僧伽羅刹所集經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僧伽羅刹所集經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僧伽羅刹所集經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僧伽羅刹所集經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僧伽羅刹所集經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僧伽羅刹所集經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僧伽跋澄</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菩薩本縁經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支謙</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那先比丘經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1/B</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那先比丘經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2/B</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那先比丘經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3/B</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舊雜譬喩經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舊雜譬喩經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康僧會</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禪要經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佛説内身觀章句經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迦葉結經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安世高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迦丁比丘説當來變經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雜譬喩經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支婁迦讖</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思惟略要法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佛説十二遊經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迦留陀伽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賢聖集伽陀一百頌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廣大發願頌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無能勝大明陀羅尼經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無能勝大明心陀羅尼經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十不善業道經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馬鳴集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日稱</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四阿鋡暮抄解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婆素跋陀造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鳩摩羅佛提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四阿鋡暮抄解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婆素跋陀造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鳩摩羅佛提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四阿鋡暮抄解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婆素跋陀造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鳩摩羅佛提</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五門禪經要用法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佛陀蜜多撰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曇摩蜜多</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大乘修行菩薩行門諸經要集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大乘修行菩薩行門諸經要集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大乘修行菩薩行門諸經要集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智嚴</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金剛頂瑜伽千手千眼觀自在菩薩修行儀軌經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密跡力士大權神王經偈頌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管主八</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密跡力士大權神王經偈頌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管主八</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一切祕密最上名義大教王儀軌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一切祕密最上名義大教王儀軌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大樂金剛薩埵修行成就儀軌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曼殊室利菩薩吉祥伽陀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成就妙法蓮華經王瑜伽觀智儀軌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金剛頂瑜伽降三世成就極深密門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金剛頂瑜伽他化自在天理趣會普賢修行念誦儀軌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金剛壽命陀羅尼念誦法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大藥叉女歡喜母并愛子成就法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佛説帝釋巖祕密成就儀軌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觀自在菩薩如意輪念誦儀軌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大毘盧遮那成佛神變加持經略示七支念誦隨行法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速疾立驗魔醯首羅天説阿尾奢法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曼殊室利童子菩薩五字瑜伽法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大威怒烏芻澁麼儀軌經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金剛頂瑜伽金剛薩埵五祕密修行念誦儀軌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金輪王佛頂要略念誦法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觀自在菩薩如意輪瑜伽</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大聖天歡喜雙身毘那夜迦法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大日經略攝念誦隨行法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五字陀羅尼頌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仁王般若陀羅尼釋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大樂金剛不空眞實三昧耶經般若波羅蜜多理趣釋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大樂金剛不空眞實三昧耶經般若波羅蜜多理趣釋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佛説最勝妙吉祥根本智最上祕密一切名義三摩地分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佛説最勝妙吉祥根本智最上祕密一切名義三摩地分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金剛王菩薩祕密念誦儀軌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金剛頂勝初瑜伽普賢菩薩念誦法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金剛頂瑜伽金剛薩埵五祕密修行念誦儀軌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無量壽如來觀行供養儀軌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甘露軍荼利菩薩供養念誦成就儀軌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金剛頂經多羅菩薩念誦經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聖觀自在菩薩心眞言瑜伽觀行儀軌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菩薩訶色欲法經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四品學法經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求那跋陀羅</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大虚空藏菩薩念誦法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仁王般若念誦法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阿閦如來念誦供養法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佛頂尊勝陀羅尼念誦儀軌法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聖閻曼徳迦威怒王立成大神驗念誦法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大乘方廣曼殊室利菩薩華嚴本教閻曼徳迦忿怒王眞言大威徳儀軌品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大方廣曼殊室利童眞菩薩華嚴本教讃閻曼徳迦忿怒王眞言阿毘遮嚕迦儀軌品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蘇悉地羯羅供養法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善無畏</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蘇悉地羯羅供養法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善無畏</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蘇悉地羯羅供養法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善無畏</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不動使者陀羅尼祕密法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金剛頂經瑜伽修習毘盧遮那三摩地法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金剛頂經瑜伽文殊師利菩薩供養儀軌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瑜伽蓮華部念誦法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金剛頂經瑜伽觀自在王如來修行法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金剛智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金剛頂經觀自在王如來修行法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金剛手光明灌頂經最勝立印聖無動尊大威怒王念誦儀軌法品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略述金剛頂瑜伽分別聖位修證法門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一字頂輪王念誦儀軌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仁王護國般若波羅蜜多經陀羅尼念誦儀軌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仁王護國般若波羅蜜多經陀羅尼念誦儀軌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金剛頂蓮華部心念誦儀軌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佛説如意輪蓮華心如來修行觀門儀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慈賢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妙吉祥平等瑜伽祕密觀身成佛儀軌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慈賢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法集要頌經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法救撰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法集要頌經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法救撰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法集要頌經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法救撰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法集要頌經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法救撰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天息災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勸發諸王要偈</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龍樹撰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僧伽跋摩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龍樹菩薩勸誡王頌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普賢金剛薩埵略瑜伽念誦儀軌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金剛頂瑜伽護摩儀軌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大悲心陀羅尼修行念誦略儀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妙吉祥平等觀門大教王經略出護摩儀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慈賢</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金剛頂超勝三界經説文殊五字眞言勝相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金剛頂經瑜伽文殊師利菩薩法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金剛頂經瑜伽十八會指歸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訶利帝母眞言經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大方廣佛華嚴經入法界品四十二字觀門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般若波羅蜜多理趣經大樂不空三昧眞實金剛薩埵菩薩等一十七聖大曼荼羅義述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金剛頂瑜伽三十七尊禮</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受菩提心戒儀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大聖文殊師利菩薩讃佛法身禮</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一百五十讃佛頌</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摩咥里制吒造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百千頌大集經地藏菩薩請問法身讃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佛吉祥徳讃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寂友造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佛吉祥徳讃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寂友造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佛吉祥徳讃</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寂友造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施護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馬鳴菩薩傳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龍樹菩薩傳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提婆菩薩傳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鳩摩羅什</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婆藪槃豆法師傳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眞諦</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龍樹菩薩爲禪陀迦王説法要偈</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求那跋摩</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撰集三藏及雜藏傳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大阿羅漢難提蜜多羅所説法住記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瑜伽集要焔口施食起教阿難陀縁由</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不空</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瑜伽集要焔口施食儀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安法欽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安法欽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安法欽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安法欽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阿育王傳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安法欽</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釋迦譜</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集古今佛道論衡</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集古今佛道論衡</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集古今佛道論衡</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集古今佛道論衡</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續集古今佛道論衡</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經律異相</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寶唱等</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諸經要集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道世</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陀羅尼雜集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陀羅尼雜集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陀羅尼雜集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陀羅尼雜集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4/</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陀羅尼雜集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5/</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陀羅尼雜集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6/</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陀羅尼雜集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7/</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陀羅尼雜集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8/</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陀羅尼雜集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9/</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陀羅尼雜集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10/</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出三藏記集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顯密圓通成佛心要集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顯密圓通成佛心要集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道</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顯密圓通成佛心要集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道</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顯密圓通成佛心要集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後序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密呪圓因往生集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智廣</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密呪圓因往生集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智廣</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後序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僧祐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集沙門不應拜俗等事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彦悰纂</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集沙門不應拜俗等事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彦悰纂</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集沙門不應拜俗等事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彦悰纂</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集沙門不應拜俗等事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彦悰纂</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集沙門不應拜俗等事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彦悰纂</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集沙門不應拜俗等事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彦悰纂</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集沙門不應拜俗等事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彦悰纂</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1"/>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179</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3</w:t>
      </w:r>
      <w:r w:rsidRPr="003A1234">
        <w:rPr>
          <w:rFonts w:ascii="Microsoft YaHei UI" w:eastAsia="Microsoft YaHei UI" w:hAnsi="Microsoft YaHei UI" w:cs="Microsoft YaHei UI"/>
          <w:color w:val="000000"/>
          <w:sz w:val="20"/>
          <w:szCs w:val="20"/>
          <w:bdr w:val="single" w:sz="6" w:space="0" w:color="DEDEDE" w:frame="1"/>
          <w:shd w:val="clear" w:color="auto" w:fill="F7F7F7"/>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0"/>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廣弘明集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續大唐内典録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集神州三寶感通録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集神州三寶感通録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集神州三寶感通録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集神州三寶感通録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附、入藏目録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開元釋教録略出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開元釋教録略出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開元釋教録略出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開元釋教録略出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開元釋教録略出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古今譯經圖記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靖邁</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古今譯經圖記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靖邁</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古今譯經圖記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靖邁</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古今譯經圖記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靖邁</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續古今譯經圖記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63/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64/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65/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66/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67/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68/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69/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70/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72/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73/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74/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75/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76/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77/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78/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79/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80/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82/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83/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84/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85/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86/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87/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88/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89/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90/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96/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97/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98/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99/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宗鏡録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100/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慧皎</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大唐西域求法高僧傳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大唐西域求法高僧傳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南海寄歸内法傳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南海寄歸内法傳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南海寄歸内法傳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南海寄歸内法傳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續高僧傳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道宣</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大唐大慈恩寺三藏法師傳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慧立</w:t>
      </w:r>
      <w:r w:rsidRPr="003A1234">
        <w:rPr>
          <w:rFonts w:ascii="Microsoft YaHei UI" w:eastAsia="Microsoft YaHei UI" w:hAnsi="Microsoft YaHei UI" w:cs="Microsoft YaHei UI"/>
          <w:color w:val="000000"/>
          <w:sz w:val="20"/>
          <w:szCs w:val="20"/>
        </w:rPr>
        <w:t>本</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高僧法顯傳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法顯</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比丘尼傳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寶唱</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比丘尼傳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寶唱</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比丘尼傳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寶唱</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比丘尼傳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寶唱</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十門辯惑論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復禮</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十門辯惑論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復禮</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甄正論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玄嶷</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甄正論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玄嶷</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甄正論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玄嶷</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破邪論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破邪論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破邪論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辯正論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法琳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護法論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張商英</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護法論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張商英</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護法論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後序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張商英</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大唐西域記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玄奘譯</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玄奘</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歴代三寶紀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費長房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集諸經禮懺儀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知昇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集諸經禮懺儀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知昇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集諸經禮懺儀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知昇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集諸經禮懺儀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知昇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説罪要行法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受用三水要行法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護命放生軌儀法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義淨</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慈悲道場懺法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諸大法師集</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法華三昧懺儀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法華三昧懺儀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法華三昧行事運想補助儀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金光明懺法補助儀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遵式</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略法華三昧補助儀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往生淨土懺願儀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遵式</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往生淨土決疑行願二門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遵式</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請觀世音菩薩消伏毒害陀羅尼三昧儀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遵式</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金光明最勝懺儀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千手眼大悲心呪行法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禮法華經儀式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禮法華經儀式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熾盛光道場念誦儀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遵式</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熾盛光道場念誦儀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遵式</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釋迦如來涅槃禮讃文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仁岳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釋迦如來涅槃禮讃文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仁岳</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天台智者大師齋忌禮讃文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遵式</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天台智者大師齋忌禮讃文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遵式</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觀自在菩薩如意輪呪課法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慈悲水懺法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景徳傳燈録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道原</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宗門統要続集序</w:t>
      </w:r>
      <w:r w:rsidRPr="003A1234">
        <w:rPr>
          <w:rFonts w:ascii="Tahoma" w:eastAsia="Times New Roman" w:hAnsi="Tahoma" w:cs="Tahoma"/>
          <w:color w:val="000000"/>
          <w:sz w:val="20"/>
          <w:szCs w:val="20"/>
        </w:rPr>
        <w:t>/</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2/</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3/</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4/</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5/</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6/</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7/</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8/</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9/</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10/</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11/</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12/</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13/</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14/</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15/</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16/</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17/</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18/</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19/</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20/</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21/</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宗門統要続集巻</w:t>
      </w:r>
      <w:r w:rsidRPr="003A1234">
        <w:rPr>
          <w:rFonts w:ascii="Tahoma" w:eastAsia="Times New Roman" w:hAnsi="Tahoma" w:cs="Tahoma"/>
          <w:color w:val="000000"/>
          <w:sz w:val="20"/>
          <w:szCs w:val="20"/>
        </w:rPr>
        <w:t>22/</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明覺禪師語録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附、明州雪竇山資聖寺第六租明覺大師塔銘</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呂夏卿</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惟蓋竺</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明覺禪師語録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附、明州雪竇山資聖寺第六租明覺大師塔銘</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呂夏卿</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惟蓋竺</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明覺禪師語録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附、明州雪竇山資聖寺第六租明覺大師塔銘</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呂夏卿</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惟蓋竺</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明覺禪師語録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附、明州雪竇山資聖寺第六租明覺大師塔銘</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呂夏卿</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惟蓋竺</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明覺禪師語録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附、明州雪竇山資聖寺第六租明覺大師塔銘</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呂夏卿</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惟蓋竺</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明覺禪師語録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附、明州雪竇山資聖寺第六租明覺大師塔銘</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呂夏卿</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惟蓋竺</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明覺禪師語録</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附、明州雪竇山資聖寺第六租明覺大師塔銘</w:t>
      </w:r>
      <w:r w:rsidRPr="003A1234">
        <w:rPr>
          <w:rFonts w:ascii="Tahoma" w:eastAsia="Times New Roman" w:hAnsi="Tahoma" w:cs="Tahoma"/>
          <w:color w:val="000000"/>
          <w:sz w:val="20"/>
          <w:szCs w:val="20"/>
        </w:rPr>
        <w:t>(</w:t>
      </w:r>
      <w:r w:rsidRPr="003A1234">
        <w:rPr>
          <w:rFonts w:ascii="Microsoft YaHei UI" w:eastAsia="Microsoft YaHei UI" w:hAnsi="Microsoft YaHei UI" w:cs="Microsoft YaHei UI" w:hint="eastAsia"/>
          <w:color w:val="000000"/>
          <w:sz w:val="20"/>
          <w:szCs w:val="20"/>
        </w:rPr>
        <w:t>呂夏卿</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惟蓋竺</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著</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著</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傳法正宗定祖圖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契蒿</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199</w:t>
      </w:r>
      <w:r w:rsidRPr="003A1234">
        <w:rPr>
          <w:rFonts w:ascii="Microsoft YaHei UI" w:eastAsia="Microsoft YaHei UI" w:hAnsi="Microsoft YaHei UI" w:cs="Microsoft YaHei UI"/>
          <w:color w:val="000000"/>
          <w:sz w:val="20"/>
          <w:szCs w:val="20"/>
          <w:bdr w:val="single" w:sz="6" w:space="0" w:color="DEDEDE" w:frame="1"/>
          <w:shd w:val="clear" w:color="auto" w:fill="F7F7F7"/>
        </w:rPr>
        <w:t>帙</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199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圓悟佛果禪師語録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紹隆</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0"/>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大慧普覺禪師年譜序</w:t>
      </w:r>
      <w:r w:rsidRPr="003A1234">
        <w:rPr>
          <w:rFonts w:ascii="Tahoma" w:eastAsia="Times New Roman" w:hAnsi="Tahoma" w:cs="Tahoma"/>
          <w:color w:val="000000"/>
          <w:sz w:val="20"/>
          <w:szCs w:val="20"/>
        </w:rPr>
        <w:t>/</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大慧普覺禪師宗門武庫</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1/B </w:t>
      </w:r>
      <w:r w:rsidRPr="003A1234">
        <w:rPr>
          <w:rFonts w:ascii="Microsoft YaHei UI" w:eastAsia="Microsoft YaHei UI" w:hAnsi="Microsoft YaHei UI" w:cs="Microsoft YaHei UI" w:hint="eastAsia"/>
          <w:color w:val="000000"/>
          <w:sz w:val="20"/>
          <w:szCs w:val="20"/>
        </w:rPr>
        <w:t>道謙</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雪同行和尚拾遺録巻雪同行和尚拾遺録</w:t>
      </w:r>
      <w:r w:rsidRPr="003A1234">
        <w:rPr>
          <w:rFonts w:ascii="Tahoma" w:eastAsia="Times New Roman" w:hAnsi="Tahoma" w:cs="Tahoma"/>
          <w:color w:val="000000"/>
          <w:sz w:val="20"/>
          <w:szCs w:val="20"/>
        </w:rPr>
        <w:t>/</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大慧普覺禪師語録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30/A </w:t>
      </w:r>
      <w:r w:rsidRPr="003A1234">
        <w:rPr>
          <w:rFonts w:ascii="Microsoft YaHei UI" w:eastAsia="Microsoft YaHei UI" w:hAnsi="Microsoft YaHei UI" w:cs="Microsoft YaHei UI" w:hint="eastAsia"/>
          <w:color w:val="000000"/>
          <w:sz w:val="20"/>
          <w:szCs w:val="20"/>
        </w:rPr>
        <w:t>蘊聞</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法華玄義釋籤</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妙法蓮華經文句</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法華文句記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止觀輔行傳弘決</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修習止觀坐禪法要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修習止觀坐禪法要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止觀義例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止觀義例</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大乘止觀法門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慧思</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大乘止觀法門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慧思</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大乘止觀法門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慧思</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大乘止觀法門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慧思</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諸法無諍三昧法門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慧思</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諸法無諍三昧法門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慧思</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大般涅槃經疏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涅槃玄義發源機要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涅槃玄義發源機要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涅槃玄義發源機要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涅槃玄義發源機要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涅槃玄義發源機要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涅槃玄義發源機要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金光明經玄義拾遺記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金光明經玄義拾遺記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金光明經玄義拾遺記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金光明經玄義拾遺記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209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諦觀</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菩薩戒義疏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菩薩戒義疏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觀音玄義</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觀音玄義記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觀音玄義記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觀音玄義記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觀音玄義記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觀音義疏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觀音義疏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觀音義疏記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觀音義疏記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觀音義疏記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觀音義疏記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釋重頌巻釋重頌</w:t>
      </w:r>
      <w:r w:rsidRPr="003A1234">
        <w:rPr>
          <w:rFonts w:ascii="Tahoma" w:eastAsia="Times New Roman" w:hAnsi="Tahoma" w:cs="Tahoma"/>
          <w:color w:val="000000"/>
          <w:sz w:val="20"/>
          <w:szCs w:val="20"/>
        </w:rPr>
        <w:t>/</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佛説觀無量壽經疏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觀無量壽佛經疏妙宗鈔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觀無量壽佛經疏妙宗鈔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觀無量壽佛經疏妙宗鈔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觀無量壽佛經疏妙宗鈔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觀無量壽佛經疏妙宗鈔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觀無量壽佛經疏妙宗鈔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請觀音經疏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請觀音經疏闡義鈔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請觀音經疏闡義鈔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請觀音經疏闡義鈔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請觀音經疏闡義鈔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請觀音經疏闡義鈔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智圓</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釋摩訶般若波羅蜜經覺意三昧</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四念處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四念處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四念處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四念處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仁王護國般若經疏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智顗説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記</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佛説仁王護國般若波羅蜜經疏神寶記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善月</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佛説仁王護國般若波羅蜜經疏神寶記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善月</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佛説仁王護國般若波羅蜜經疏神寶記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善月</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佛説仁王護國般若波羅蜜經疏神寶記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善月</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佛説仁王護國般若波羅蜜經疏神寶記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善月</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天台八教大意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國清百録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國清百録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國清百録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國清百録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國清百録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纂</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釋禪波羅蜜次第法門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法界次第初門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法界次第初門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法界次第初門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法界次第初門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法界次第初門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法界次第初門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法界次第初門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方等三昧行法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方等三昧行法</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淨土十疑論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淨土十疑論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淨土十疑論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後序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智顗</w:t>
      </w:r>
      <w:r w:rsidRPr="003A1234">
        <w:rPr>
          <w:rFonts w:ascii="Microsoft YaHei UI" w:eastAsia="Microsoft YaHei UI" w:hAnsi="Microsoft YaHei UI" w:cs="Microsoft YaHei UI"/>
          <w:color w:val="000000"/>
          <w:sz w:val="20"/>
          <w:szCs w:val="20"/>
        </w:rPr>
        <w:t>説</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觀心論疏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觀心論疏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觀心論疏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觀心論疏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觀心論疏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南嶽思大禪師立誓願文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慧思</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隋天台智者大師別傳</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灌頂</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止觀大意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始終心要巻</w:t>
      </w:r>
      <w:r w:rsidRPr="003A1234">
        <w:rPr>
          <w:rFonts w:ascii="Tahoma" w:eastAsia="Times New Roman" w:hAnsi="Tahoma" w:cs="Tahoma"/>
          <w:color w:val="000000"/>
          <w:sz w:val="20"/>
          <w:szCs w:val="20"/>
        </w:rPr>
        <w:t>1/</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修懺要旨巻</w:t>
      </w:r>
      <w:r w:rsidRPr="003A1234">
        <w:rPr>
          <w:rFonts w:ascii="Tahoma" w:eastAsia="Times New Roman" w:hAnsi="Tahoma" w:cs="Tahoma"/>
          <w:color w:val="000000"/>
          <w:sz w:val="20"/>
          <w:szCs w:val="20"/>
        </w:rPr>
        <w:t>1/</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十不二門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十不二門指要鈔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十不二門指要鈔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十不二門指要鈔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知禮</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金剛錍</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金剛錍</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湛然</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法智遺編觀心二百問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繼忠</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天台傳佛心印記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懷則</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淨土境觀要門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懷則</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一心三観巻</w:t>
      </w:r>
      <w:r w:rsidRPr="003A1234">
        <w:rPr>
          <w:rFonts w:ascii="Tahoma" w:eastAsia="Times New Roman" w:hAnsi="Tahoma" w:cs="Tahoma"/>
          <w:color w:val="000000"/>
          <w:sz w:val="20"/>
          <w:szCs w:val="20"/>
        </w:rPr>
        <w:t>1/</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首楞嚴經義海序</w:t>
      </w:r>
      <w:r w:rsidRPr="003A1234">
        <w:rPr>
          <w:rFonts w:ascii="Tahoma" w:eastAsia="Times New Roman" w:hAnsi="Tahoma" w:cs="Tahoma"/>
          <w:color w:val="000000"/>
          <w:sz w:val="20"/>
          <w:szCs w:val="20"/>
        </w:rPr>
        <w:t>/</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3/</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4/</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5/</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6/</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7/</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8/</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9/</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10/</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11/</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12/</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13/</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14/</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15/</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16/</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17/</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18/</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19/</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20/</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21/</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22/</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23/</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24/</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25/</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26/</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27/</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28/</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29/</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首楞嚴經義海巻</w:t>
      </w:r>
      <w:r w:rsidRPr="003A1234">
        <w:rPr>
          <w:rFonts w:ascii="Tahoma" w:eastAsia="Times New Roman" w:hAnsi="Tahoma" w:cs="Tahoma"/>
          <w:color w:val="000000"/>
          <w:sz w:val="20"/>
          <w:szCs w:val="20"/>
        </w:rPr>
        <w:t>30/</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216</w:t>
      </w:r>
      <w:r w:rsidRPr="003A1234">
        <w:rPr>
          <w:rFonts w:ascii="Microsoft YaHei UI" w:eastAsia="Microsoft YaHei UI" w:hAnsi="Microsoft YaHei UI" w:cs="Microsoft YaHei UI"/>
          <w:color w:val="000000"/>
          <w:sz w:val="20"/>
          <w:szCs w:val="20"/>
          <w:bdr w:val="single" w:sz="6" w:space="0" w:color="DEDEDE" w:frame="1"/>
          <w:shd w:val="clear" w:color="auto" w:fill="F7F7F7"/>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1"/>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79/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83/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84/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85/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219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86/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87/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88/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70C0E7" w:frame="1"/>
          <w:shd w:val="clear" w:color="auto" w:fill="E5F3FB"/>
        </w:rPr>
        <w:t> </w:t>
      </w:r>
      <w:r w:rsidRPr="003A1234">
        <w:rPr>
          <w:rFonts w:ascii="Microsoft YaHei UI" w:eastAsia="Microsoft YaHei UI" w:hAnsi="Microsoft YaHei UI" w:cs="Microsoft YaHei UI" w:hint="eastAsia"/>
          <w:color w:val="FF0000"/>
          <w:sz w:val="20"/>
          <w:szCs w:val="20"/>
          <w:bdr w:val="single" w:sz="6" w:space="0" w:color="70C0E7" w:frame="1"/>
          <w:shd w:val="clear" w:color="auto" w:fill="E5F3FB"/>
        </w:rPr>
        <w:t>大方廣佛華嚴經隨疏演義鈔</w:t>
      </w:r>
      <w:r w:rsidRPr="003A1234">
        <w:rPr>
          <w:rFonts w:ascii="Tahoma" w:eastAsia="Times New Roman" w:hAnsi="Tahoma" w:cs="Tahoma"/>
          <w:color w:val="FF0000"/>
          <w:sz w:val="20"/>
          <w:szCs w:val="20"/>
          <w:bdr w:val="single" w:sz="6" w:space="0" w:color="70C0E7" w:frame="1"/>
          <w:shd w:val="clear" w:color="auto" w:fill="E5F3FB"/>
        </w:rPr>
        <w:t xml:space="preserve"> </w:t>
      </w:r>
      <w:r w:rsidRPr="003A1234">
        <w:rPr>
          <w:rFonts w:ascii="Microsoft YaHei UI" w:eastAsia="Microsoft YaHei UI" w:hAnsi="Microsoft YaHei UI" w:cs="Microsoft YaHei UI" w:hint="eastAsia"/>
          <w:color w:val="FF0000"/>
          <w:sz w:val="20"/>
          <w:szCs w:val="20"/>
          <w:bdr w:val="single" w:sz="6" w:space="0" w:color="70C0E7" w:frame="1"/>
          <w:shd w:val="clear" w:color="auto" w:fill="E5F3FB"/>
        </w:rPr>
        <w:t>巻</w:t>
      </w:r>
      <w:r w:rsidRPr="003A1234">
        <w:rPr>
          <w:rFonts w:ascii="Tahoma" w:eastAsia="Times New Roman" w:hAnsi="Tahoma" w:cs="Tahoma"/>
          <w:color w:val="FF0000"/>
          <w:sz w:val="20"/>
          <w:szCs w:val="20"/>
          <w:bdr w:val="single" w:sz="6" w:space="0" w:color="70C0E7" w:frame="1"/>
          <w:shd w:val="clear" w:color="auto" w:fill="E5F3FB"/>
        </w:rPr>
        <w:t xml:space="preserve">89/ </w:t>
      </w:r>
      <w:r w:rsidRPr="003A1234">
        <w:rPr>
          <w:rFonts w:ascii="Microsoft YaHei UI" w:eastAsia="Microsoft YaHei UI" w:hAnsi="Microsoft YaHei UI" w:cs="Microsoft YaHei UI" w:hint="eastAsia"/>
          <w:color w:val="FF0000"/>
          <w:sz w:val="20"/>
          <w:szCs w:val="20"/>
          <w:bdr w:val="single" w:sz="6" w:space="0" w:color="70C0E7" w:frame="1"/>
          <w:shd w:val="clear" w:color="auto" w:fill="E5F3FB"/>
        </w:rPr>
        <w:t>澄觀</w:t>
      </w:r>
      <w:r w:rsidRPr="003A1234">
        <w:rPr>
          <w:rFonts w:ascii="Microsoft YaHei UI" w:eastAsia="Microsoft YaHei UI" w:hAnsi="Microsoft YaHei UI" w:cs="Microsoft YaHei UI"/>
          <w:color w:val="FF0000"/>
          <w:sz w:val="20"/>
          <w:szCs w:val="20"/>
          <w:bdr w:val="single" w:sz="6" w:space="0" w:color="70C0E7" w:frame="1"/>
          <w:shd w:val="clear" w:color="auto" w:fill="E5F3FB"/>
        </w:rPr>
        <w:t>述</w:t>
      </w:r>
    </w:p>
    <w:p w:rsidR="003A1234" w:rsidRPr="003A1234" w:rsidRDefault="003A1234" w:rsidP="003F0961">
      <w:pPr>
        <w:numPr>
          <w:ilvl w:val="3"/>
          <w:numId w:val="1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大方廣佛華嚴經隨疏演義鈔</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90/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0"/>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華嚴一乘教義分齊章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法藏</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華嚴一乘教義分齊章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法藏</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華嚴一乘教義分齊章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法藏</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華嚴一乘教義分齊章</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法藏</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註華嚴法界觀門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宗密</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註華嚴法界觀門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宗密</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佛遺教經論疏節要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淨源節要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袾宏補</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佛遺教經論疏節要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淨源節要</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袾宏補</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華嚴法界玄鏡</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華嚴法界玄鏡</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澄觀</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般若波羅蜜多心經略疏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法藏</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般若心經略疏連珠記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師會</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般若心經略疏連珠記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師會</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佛説盂蘭盆經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竺法護</w:t>
      </w:r>
      <w:r w:rsidRPr="003A1234">
        <w:rPr>
          <w:rFonts w:ascii="Microsoft YaHei UI" w:eastAsia="Microsoft YaHei UI" w:hAnsi="Microsoft YaHei UI" w:cs="Microsoft YaHei UI"/>
          <w:color w:val="000000"/>
          <w:sz w:val="20"/>
          <w:szCs w:val="20"/>
        </w:rPr>
        <w:t>譯</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佛説盂蘭盆經疏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宗密</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佛説盂蘭盆經疏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宗密</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金師子章雲間類解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法藏撰</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法藏</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佛説阿彌陀經疏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元曉</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紹興重雕大藏音序</w:t>
      </w:r>
      <w:r w:rsidRPr="003A1234">
        <w:rPr>
          <w:rFonts w:ascii="Tahoma" w:eastAsia="Times New Roman" w:hAnsi="Tahoma" w:cs="Tahoma"/>
          <w:color w:val="000000"/>
          <w:sz w:val="20"/>
          <w:szCs w:val="20"/>
        </w:rPr>
        <w:t>/</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紹興重雕大藏音巻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紹興重雕大藏音巻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紹興重雕大藏音巻</w:t>
      </w:r>
      <w:r w:rsidRPr="003A1234">
        <w:rPr>
          <w:rFonts w:ascii="Tahoma" w:eastAsia="Times New Roman" w:hAnsi="Tahoma" w:cs="Tahoma"/>
          <w:color w:val="000000"/>
          <w:sz w:val="20"/>
          <w:szCs w:val="20"/>
        </w:rPr>
        <w:t>3/</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14/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15/</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16/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17/</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18/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19/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20/</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21/</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22/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23/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24/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25/</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一切経音義巻</w:t>
      </w:r>
      <w:r w:rsidRPr="003A1234">
        <w:rPr>
          <w:rFonts w:ascii="Tahoma" w:eastAsia="Times New Roman" w:hAnsi="Tahoma" w:cs="Tahoma"/>
          <w:color w:val="000000"/>
          <w:sz w:val="20"/>
          <w:szCs w:val="20"/>
        </w:rPr>
        <w:t>26/</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大方廣佛華嚴經音義巻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大方廣佛華嚴經音義巻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大方廣佛華嚴經音義巻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大方廣佛華嚴經音義巻</w:t>
      </w:r>
      <w:r w:rsidRPr="003A1234">
        <w:rPr>
          <w:rFonts w:ascii="Tahoma" w:eastAsia="Times New Roman" w:hAnsi="Tahoma" w:cs="Tahoma"/>
          <w:color w:val="000000"/>
          <w:sz w:val="20"/>
          <w:szCs w:val="20"/>
        </w:rPr>
        <w:t>4/</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祥邁</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祥邁</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祥邁</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祥邁</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祥邁</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辯僞録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祥邁</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彦琮</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彦琮</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彦琮</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彦琮</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彦琮</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彦琮</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法經等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法經等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法經等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法經等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法經等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法經等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法經等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大周刊定衆經目録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明佺等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大周刊定衆經目録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明佺等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大周刊定衆經目録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明佺等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大周刊定衆經目録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明佺等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大周刊定衆經目録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明佺等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大周刊定衆經目録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明佺等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大周刊定衆經目録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明佺等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大周刊定衆經目録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明佺等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大周刊定衆經目録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明佺等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大周刊定衆經目録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明佺等</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大藏聖教法寶標目序</w:t>
      </w:r>
      <w:r w:rsidRPr="003A1234">
        <w:rPr>
          <w:rFonts w:ascii="Tahoma" w:eastAsia="Times New Roman" w:hAnsi="Tahoma" w:cs="Tahoma"/>
          <w:color w:val="000000"/>
          <w:sz w:val="20"/>
          <w:szCs w:val="20"/>
        </w:rPr>
        <w:t>/</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大藏聖教法寶標目巻</w:t>
      </w:r>
      <w:r w:rsidRPr="003A1234">
        <w:rPr>
          <w:rFonts w:ascii="Tahoma" w:eastAsia="Times New Roman" w:hAnsi="Tahoma" w:cs="Tahoma"/>
          <w:color w:val="000000"/>
          <w:sz w:val="20"/>
          <w:szCs w:val="20"/>
        </w:rPr>
        <w:t>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大藏聖教法寶標目巻</w:t>
      </w:r>
      <w:r w:rsidRPr="003A1234">
        <w:rPr>
          <w:rFonts w:ascii="Tahoma" w:eastAsia="Times New Roman" w:hAnsi="Tahoma" w:cs="Tahoma"/>
          <w:color w:val="000000"/>
          <w:sz w:val="20"/>
          <w:szCs w:val="20"/>
        </w:rPr>
        <w:t>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大藏聖教法寶標目巻</w:t>
      </w:r>
      <w:r w:rsidRPr="003A1234">
        <w:rPr>
          <w:rFonts w:ascii="Tahoma" w:eastAsia="Times New Roman" w:hAnsi="Tahoma" w:cs="Tahoma"/>
          <w:color w:val="000000"/>
          <w:sz w:val="20"/>
          <w:szCs w:val="20"/>
        </w:rPr>
        <w:t>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大藏聖教法寶標目巻</w:t>
      </w:r>
      <w:r w:rsidRPr="003A1234">
        <w:rPr>
          <w:rFonts w:ascii="Tahoma" w:eastAsia="Times New Roman" w:hAnsi="Tahoma" w:cs="Tahoma"/>
          <w:color w:val="000000"/>
          <w:sz w:val="20"/>
          <w:szCs w:val="20"/>
        </w:rPr>
        <w:t>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大藏聖教法寶標目巻</w:t>
      </w:r>
      <w:r w:rsidRPr="003A1234">
        <w:rPr>
          <w:rFonts w:ascii="Tahoma" w:eastAsia="Times New Roman" w:hAnsi="Tahoma" w:cs="Tahoma"/>
          <w:color w:val="000000"/>
          <w:sz w:val="20"/>
          <w:szCs w:val="20"/>
        </w:rPr>
        <w:t>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大藏聖教法寶標目巻</w:t>
      </w:r>
      <w:r w:rsidRPr="003A1234">
        <w:rPr>
          <w:rFonts w:ascii="Tahoma" w:eastAsia="Times New Roman" w:hAnsi="Tahoma" w:cs="Tahoma"/>
          <w:color w:val="000000"/>
          <w:sz w:val="20"/>
          <w:szCs w:val="20"/>
        </w:rPr>
        <w:t>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大藏聖教法寶標目巻</w:t>
      </w:r>
      <w:r w:rsidRPr="003A1234">
        <w:rPr>
          <w:rFonts w:ascii="Tahoma" w:eastAsia="Times New Roman" w:hAnsi="Tahoma" w:cs="Tahoma"/>
          <w:color w:val="000000"/>
          <w:sz w:val="20"/>
          <w:szCs w:val="20"/>
        </w:rPr>
        <w:t>10/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至元法寶勘同總録序</w:t>
      </w:r>
      <w:r w:rsidRPr="003A1234">
        <w:rPr>
          <w:rFonts w:ascii="Tahoma" w:eastAsia="Times New Roman" w:hAnsi="Tahoma" w:cs="Tahoma"/>
          <w:color w:val="000000"/>
          <w:sz w:val="20"/>
          <w:szCs w:val="20"/>
        </w:rPr>
        <w:t>/</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至元法寶勘同總録巻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至元法寶勘同總録巻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至元法寶勘同總録巻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至元法寶勘同總録巻</w:t>
      </w:r>
      <w:r w:rsidRPr="003A1234">
        <w:rPr>
          <w:rFonts w:ascii="Tahoma" w:eastAsia="Times New Roman" w:hAnsi="Tahoma" w:cs="Tahoma"/>
          <w:color w:val="000000"/>
          <w:sz w:val="20"/>
          <w:szCs w:val="20"/>
        </w:rPr>
        <w:t>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至元法寶勘同總録巻</w:t>
      </w:r>
      <w:r w:rsidRPr="003A1234">
        <w:rPr>
          <w:rFonts w:ascii="Tahoma" w:eastAsia="Times New Roman" w:hAnsi="Tahoma" w:cs="Tahoma"/>
          <w:color w:val="000000"/>
          <w:sz w:val="20"/>
          <w:szCs w:val="20"/>
        </w:rPr>
        <w:t>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至元法寶勘同總録巻</w:t>
      </w:r>
      <w:r w:rsidRPr="003A1234">
        <w:rPr>
          <w:rFonts w:ascii="Tahoma" w:eastAsia="Times New Roman" w:hAnsi="Tahoma" w:cs="Tahoma"/>
          <w:color w:val="000000"/>
          <w:sz w:val="20"/>
          <w:szCs w:val="20"/>
        </w:rPr>
        <w:t>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至元法寶勘同總録巻</w:t>
      </w:r>
      <w:r w:rsidRPr="003A1234">
        <w:rPr>
          <w:rFonts w:ascii="Tahoma" w:eastAsia="Times New Roman" w:hAnsi="Tahoma" w:cs="Tahoma"/>
          <w:color w:val="000000"/>
          <w:sz w:val="20"/>
          <w:szCs w:val="20"/>
        </w:rPr>
        <w:t>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至元法寶勘同總録巻</w:t>
      </w:r>
      <w:r w:rsidRPr="003A1234">
        <w:rPr>
          <w:rFonts w:ascii="Tahoma" w:eastAsia="Times New Roman" w:hAnsi="Tahoma" w:cs="Tahoma"/>
          <w:color w:val="000000"/>
          <w:sz w:val="20"/>
          <w:szCs w:val="20"/>
        </w:rPr>
        <w:t>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至元法寶勘同總録巻</w:t>
      </w:r>
      <w:r w:rsidRPr="003A1234">
        <w:rPr>
          <w:rFonts w:ascii="Tahoma" w:eastAsia="Times New Roman" w:hAnsi="Tahoma" w:cs="Tahoma"/>
          <w:color w:val="000000"/>
          <w:sz w:val="20"/>
          <w:szCs w:val="20"/>
        </w:rPr>
        <w:t>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至元法寶勘同總録巻</w:t>
      </w:r>
      <w:r w:rsidRPr="003A1234">
        <w:rPr>
          <w:rFonts w:ascii="Tahoma" w:eastAsia="Times New Roman" w:hAnsi="Tahoma" w:cs="Tahoma"/>
          <w:color w:val="000000"/>
          <w:sz w:val="20"/>
          <w:szCs w:val="20"/>
        </w:rPr>
        <w:t>10/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楞伽阿跋多羅寶經註解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般若波羅蜜多心經註解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般若波羅蜜多心經註解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金剛般若波羅蜜經註解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宗同註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宗同</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諸佛世尊如來菩薩尊者神僧名經序</w:t>
      </w:r>
      <w:r w:rsidRPr="003A1234">
        <w:rPr>
          <w:rFonts w:ascii="Tahoma" w:eastAsia="Times New Roman" w:hAnsi="Tahoma" w:cs="Tahoma"/>
          <w:color w:val="000000"/>
          <w:sz w:val="20"/>
          <w:szCs w:val="20"/>
        </w:rPr>
        <w:t>/</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19/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29/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35/</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39/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諸佛世尊如來菩薩尊者神僧名經巻</w:t>
      </w:r>
      <w:r w:rsidRPr="003A1234">
        <w:rPr>
          <w:rFonts w:ascii="Tahoma" w:eastAsia="Times New Roman" w:hAnsi="Tahoma" w:cs="Tahoma"/>
          <w:color w:val="000000"/>
          <w:sz w:val="20"/>
          <w:szCs w:val="20"/>
        </w:rPr>
        <w:t>40/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諸佛世尊如來菩薩尊者名稱歌曲序</w:t>
      </w:r>
      <w:r w:rsidRPr="003A1234">
        <w:rPr>
          <w:rFonts w:ascii="Tahoma" w:eastAsia="Times New Roman" w:hAnsi="Tahoma" w:cs="Tahoma"/>
          <w:color w:val="000000"/>
          <w:sz w:val="20"/>
          <w:szCs w:val="20"/>
        </w:rPr>
        <w:t>/</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19/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25/</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29/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39/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49/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諸佛世尊如來菩薩尊者名稱歌曲巻</w:t>
      </w:r>
      <w:r w:rsidRPr="003A1234">
        <w:rPr>
          <w:rFonts w:ascii="Tahoma" w:eastAsia="Times New Roman" w:hAnsi="Tahoma" w:cs="Tahoma"/>
          <w:color w:val="000000"/>
          <w:sz w:val="20"/>
          <w:szCs w:val="20"/>
        </w:rPr>
        <w:t>50/</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大明三藏法數巻</w:t>
      </w:r>
      <w:r w:rsidRPr="003A1234">
        <w:rPr>
          <w:rFonts w:ascii="Tahoma" w:eastAsia="Times New Roman" w:hAnsi="Tahoma" w:cs="Tahoma"/>
          <w:color w:val="000000"/>
          <w:sz w:val="20"/>
          <w:szCs w:val="20"/>
        </w:rPr>
        <w:t>21/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大明三藏法數巻</w:t>
      </w:r>
      <w:r w:rsidRPr="003A1234">
        <w:rPr>
          <w:rFonts w:ascii="Tahoma" w:eastAsia="Times New Roman" w:hAnsi="Tahoma" w:cs="Tahoma"/>
          <w:color w:val="000000"/>
          <w:sz w:val="20"/>
          <w:szCs w:val="20"/>
        </w:rPr>
        <w:t>22/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大明三藏法數巻</w:t>
      </w:r>
      <w:r w:rsidRPr="003A1234">
        <w:rPr>
          <w:rFonts w:ascii="Tahoma" w:eastAsia="Times New Roman" w:hAnsi="Tahoma" w:cs="Tahoma"/>
          <w:color w:val="000000"/>
          <w:sz w:val="20"/>
          <w:szCs w:val="20"/>
        </w:rPr>
        <w:t>23/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大明三藏法數巻</w:t>
      </w:r>
      <w:r w:rsidRPr="003A1234">
        <w:rPr>
          <w:rFonts w:ascii="Tahoma" w:eastAsia="Times New Roman" w:hAnsi="Tahoma" w:cs="Tahoma"/>
          <w:color w:val="000000"/>
          <w:sz w:val="20"/>
          <w:szCs w:val="20"/>
        </w:rPr>
        <w:t>24/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大明三藏法數巻</w:t>
      </w:r>
      <w:r w:rsidRPr="003A1234">
        <w:rPr>
          <w:rFonts w:ascii="Tahoma" w:eastAsia="Times New Roman" w:hAnsi="Tahoma" w:cs="Tahoma"/>
          <w:color w:val="000000"/>
          <w:sz w:val="20"/>
          <w:szCs w:val="20"/>
        </w:rPr>
        <w:t>25/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大明三藏法數巻</w:t>
      </w:r>
      <w:r w:rsidRPr="003A1234">
        <w:rPr>
          <w:rFonts w:ascii="Tahoma" w:eastAsia="Times New Roman" w:hAnsi="Tahoma" w:cs="Tahoma"/>
          <w:color w:val="000000"/>
          <w:sz w:val="20"/>
          <w:szCs w:val="20"/>
        </w:rPr>
        <w:t>46/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大明三藏法數巻</w:t>
      </w:r>
      <w:r w:rsidRPr="003A1234">
        <w:rPr>
          <w:rFonts w:ascii="Tahoma" w:eastAsia="Times New Roman" w:hAnsi="Tahoma" w:cs="Tahoma"/>
          <w:color w:val="000000"/>
          <w:sz w:val="20"/>
          <w:szCs w:val="20"/>
        </w:rPr>
        <w:t>47/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大明三藏法數巻</w:t>
      </w:r>
      <w:r w:rsidRPr="003A1234">
        <w:rPr>
          <w:rFonts w:ascii="Tahoma" w:eastAsia="Times New Roman" w:hAnsi="Tahoma" w:cs="Tahoma"/>
          <w:color w:val="000000"/>
          <w:sz w:val="20"/>
          <w:szCs w:val="20"/>
        </w:rPr>
        <w:t>48/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大明三藏法數巻</w:t>
      </w:r>
      <w:r w:rsidRPr="003A1234">
        <w:rPr>
          <w:rFonts w:ascii="Tahoma" w:eastAsia="Times New Roman" w:hAnsi="Tahoma" w:cs="Tahoma"/>
          <w:color w:val="000000"/>
          <w:sz w:val="20"/>
          <w:szCs w:val="20"/>
        </w:rPr>
        <w:t>49/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大明三藏法數巻</w:t>
      </w:r>
      <w:r w:rsidRPr="003A1234">
        <w:rPr>
          <w:rFonts w:ascii="Tahoma" w:eastAsia="Times New Roman" w:hAnsi="Tahoma" w:cs="Tahoma"/>
          <w:color w:val="000000"/>
          <w:sz w:val="20"/>
          <w:szCs w:val="20"/>
        </w:rPr>
        <w:t>50/</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19/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229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25/</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29/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39/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華厳懸談会玄記巻</w:t>
      </w:r>
      <w:r w:rsidRPr="003A1234">
        <w:rPr>
          <w:rFonts w:ascii="Tahoma" w:eastAsia="Times New Roman" w:hAnsi="Tahoma" w:cs="Tahoma"/>
          <w:color w:val="000000"/>
          <w:sz w:val="20"/>
          <w:szCs w:val="20"/>
        </w:rPr>
        <w:t>40/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s1/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s0/</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妙法華蓮華經解序</w:t>
      </w:r>
      <w:r w:rsidRPr="003A1234">
        <w:rPr>
          <w:rFonts w:ascii="Tahoma" w:eastAsia="Times New Roman" w:hAnsi="Tahoma" w:cs="Tahoma"/>
          <w:color w:val="000000"/>
          <w:sz w:val="20"/>
          <w:szCs w:val="20"/>
        </w:rPr>
        <w:t>/</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1a/</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1b/</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1c/</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2a/</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2b/</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2c/</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3a/</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3b/</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3c/</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4a/</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4b/</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4c/</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5a/</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5b/</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5c/</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6a/</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6b/</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6c/</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7a/</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妙法華蓮華經解巻</w:t>
      </w:r>
      <w:r w:rsidRPr="003A1234">
        <w:rPr>
          <w:rFonts w:ascii="Tahoma" w:eastAsia="Times New Roman" w:hAnsi="Tahoma" w:cs="Tahoma"/>
          <w:color w:val="000000"/>
          <w:sz w:val="20"/>
          <w:szCs w:val="20"/>
        </w:rPr>
        <w:t>7b/</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大佛頂萬行首楞嚴經會解序</w:t>
      </w:r>
      <w:r w:rsidRPr="003A1234">
        <w:rPr>
          <w:rFonts w:ascii="Tahoma" w:eastAsia="Times New Roman" w:hAnsi="Tahoma" w:cs="Tahoma"/>
          <w:color w:val="000000"/>
          <w:sz w:val="20"/>
          <w:szCs w:val="20"/>
        </w:rPr>
        <w:t>/</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19/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大佛頂萬行首楞嚴經會解巻</w:t>
      </w:r>
      <w:r w:rsidRPr="003A1234">
        <w:rPr>
          <w:rFonts w:ascii="Tahoma" w:eastAsia="Times New Roman" w:hAnsi="Tahoma" w:cs="Tahoma"/>
          <w:color w:val="000000"/>
          <w:sz w:val="20"/>
          <w:szCs w:val="20"/>
        </w:rPr>
        <w:t>20/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楞嚴經要解序</w:t>
      </w:r>
      <w:r w:rsidRPr="003A1234">
        <w:rPr>
          <w:rFonts w:ascii="Tahoma" w:eastAsia="Times New Roman" w:hAnsi="Tahoma" w:cs="Tahoma"/>
          <w:color w:val="000000"/>
          <w:sz w:val="20"/>
          <w:szCs w:val="20"/>
        </w:rPr>
        <w:t>/</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19/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楞嚴經要解巻</w:t>
      </w:r>
      <w:r w:rsidRPr="003A1234">
        <w:rPr>
          <w:rFonts w:ascii="Tahoma" w:eastAsia="Times New Roman" w:hAnsi="Tahoma" w:cs="Tahoma"/>
          <w:color w:val="000000"/>
          <w:sz w:val="20"/>
          <w:szCs w:val="20"/>
        </w:rPr>
        <w:t>20/</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大乗起信論疏巻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大乗起信論疏巻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大乗起信論疏巻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大乗起信論疏巻</w:t>
      </w:r>
      <w:r w:rsidRPr="003A1234">
        <w:rPr>
          <w:rFonts w:ascii="Tahoma" w:eastAsia="Times New Roman" w:hAnsi="Tahoma" w:cs="Tahoma"/>
          <w:color w:val="000000"/>
          <w:sz w:val="20"/>
          <w:szCs w:val="20"/>
        </w:rPr>
        <w:t>4/</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起信論疏筆削記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233</w:t>
      </w:r>
      <w:r w:rsidRPr="003A1234">
        <w:rPr>
          <w:rFonts w:ascii="Microsoft YaHei UI" w:eastAsia="Microsoft YaHei UI" w:hAnsi="Microsoft YaHei UI" w:cs="Microsoft YaHei UI"/>
          <w:color w:val="000000"/>
          <w:sz w:val="20"/>
          <w:szCs w:val="20"/>
          <w:bdr w:val="single" w:sz="6" w:space="0" w:color="DEDEDE" w:frame="1"/>
          <w:shd w:val="clear" w:color="auto" w:fill="F7F7F7"/>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肇論新疏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文才</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肇論新疏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文才</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肇論新疏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文才</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肇論新疏游刃巻</w:t>
      </w:r>
      <w:r w:rsidRPr="003A1234">
        <w:rPr>
          <w:rFonts w:ascii="Tahoma" w:eastAsia="Times New Roman" w:hAnsi="Tahoma" w:cs="Tahoma"/>
          <w:color w:val="000000"/>
          <w:sz w:val="20"/>
          <w:szCs w:val="20"/>
        </w:rPr>
        <w:t>1/</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肇論新疏游刃巻</w:t>
      </w:r>
      <w:r w:rsidRPr="003A1234">
        <w:rPr>
          <w:rFonts w:ascii="Tahoma" w:eastAsia="Times New Roman" w:hAnsi="Tahoma" w:cs="Tahoma"/>
          <w:color w:val="000000"/>
          <w:sz w:val="20"/>
          <w:szCs w:val="20"/>
        </w:rPr>
        <w:t>2/</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肇論新疏游刃巻</w:t>
      </w:r>
      <w:r w:rsidRPr="003A1234">
        <w:rPr>
          <w:rFonts w:ascii="Tahoma" w:eastAsia="Times New Roman" w:hAnsi="Tahoma" w:cs="Tahoma"/>
          <w:color w:val="000000"/>
          <w:sz w:val="20"/>
          <w:szCs w:val="20"/>
        </w:rPr>
        <w:t>3/</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圓覺經略疏科巻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大方廣圓覺修多羅了義經略疏註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宗密</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大方廣圓覺修多羅了義經略疏註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宗密</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大方廣圓覺修多羅了義經略疏註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宗密</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大方廣圓覺修多羅了義經略疏註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宗密</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大方廣圓覺修多羅了義經略疏註</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宗密</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圓覺經略疏鈔序</w:t>
      </w:r>
      <w:r w:rsidRPr="003A1234">
        <w:rPr>
          <w:rFonts w:ascii="Tahoma" w:eastAsia="Times New Roman" w:hAnsi="Tahoma" w:cs="Tahoma"/>
          <w:color w:val="000000"/>
          <w:sz w:val="20"/>
          <w:szCs w:val="20"/>
        </w:rPr>
        <w:t>/</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19/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20/</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21/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22/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23/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24/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圓覺經略疏鈔巻</w:t>
      </w:r>
      <w:r w:rsidRPr="003A1234">
        <w:rPr>
          <w:rFonts w:ascii="Tahoma" w:eastAsia="Times New Roman" w:hAnsi="Tahoma" w:cs="Tahoma"/>
          <w:color w:val="000000"/>
          <w:sz w:val="20"/>
          <w:szCs w:val="20"/>
        </w:rPr>
        <w:t>25/</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金剛經纂要刊定記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金剛經纂要刊定記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金剛經纂要刊定記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金剛經纂要刊定記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金剛經纂要刊定記</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子璿</w:t>
      </w:r>
      <w:r w:rsidRPr="003A1234">
        <w:rPr>
          <w:rFonts w:ascii="Microsoft YaHei UI" w:eastAsia="Microsoft YaHei UI" w:hAnsi="Microsoft YaHei UI" w:cs="Microsoft YaHei UI"/>
          <w:color w:val="000000"/>
          <w:sz w:val="20"/>
          <w:szCs w:val="20"/>
        </w:rPr>
        <w:t>録</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維摩詰所說經註序</w:t>
      </w:r>
      <w:r w:rsidRPr="003A1234">
        <w:rPr>
          <w:rFonts w:ascii="Tahoma" w:eastAsia="Times New Roman" w:hAnsi="Tahoma" w:cs="Tahoma"/>
          <w:color w:val="000000"/>
          <w:sz w:val="20"/>
          <w:szCs w:val="20"/>
        </w:rPr>
        <w:t>/</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維摩詰所說經註巻</w:t>
      </w:r>
      <w:r w:rsidRPr="003A1234">
        <w:rPr>
          <w:rFonts w:ascii="Tahoma" w:eastAsia="Times New Roman" w:hAnsi="Tahoma" w:cs="Tahoma"/>
          <w:color w:val="000000"/>
          <w:sz w:val="20"/>
          <w:szCs w:val="20"/>
        </w:rPr>
        <w:t>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維摩詰所說經註巻</w:t>
      </w:r>
      <w:r w:rsidRPr="003A1234">
        <w:rPr>
          <w:rFonts w:ascii="Tahoma" w:eastAsia="Times New Roman" w:hAnsi="Tahoma" w:cs="Tahoma"/>
          <w:color w:val="000000"/>
          <w:sz w:val="20"/>
          <w:szCs w:val="20"/>
        </w:rPr>
        <w:t>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維摩詰所說經註巻</w:t>
      </w:r>
      <w:r w:rsidRPr="003A1234">
        <w:rPr>
          <w:rFonts w:ascii="Tahoma" w:eastAsia="Times New Roman" w:hAnsi="Tahoma" w:cs="Tahoma"/>
          <w:color w:val="000000"/>
          <w:sz w:val="20"/>
          <w:szCs w:val="20"/>
        </w:rPr>
        <w:t>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維摩詰所說經註巻</w:t>
      </w:r>
      <w:r w:rsidRPr="003A1234">
        <w:rPr>
          <w:rFonts w:ascii="Tahoma" w:eastAsia="Times New Roman" w:hAnsi="Tahoma" w:cs="Tahoma"/>
          <w:color w:val="000000"/>
          <w:sz w:val="20"/>
          <w:szCs w:val="20"/>
        </w:rPr>
        <w:t>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維摩詰所說經註巻</w:t>
      </w:r>
      <w:r w:rsidRPr="003A1234">
        <w:rPr>
          <w:rFonts w:ascii="Tahoma" w:eastAsia="Times New Roman" w:hAnsi="Tahoma" w:cs="Tahoma"/>
          <w:color w:val="000000"/>
          <w:sz w:val="20"/>
          <w:szCs w:val="20"/>
        </w:rPr>
        <w:t>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維摩詰所說經註巻</w:t>
      </w:r>
      <w:r w:rsidRPr="003A1234">
        <w:rPr>
          <w:rFonts w:ascii="Tahoma" w:eastAsia="Times New Roman" w:hAnsi="Tahoma" w:cs="Tahoma"/>
          <w:color w:val="000000"/>
          <w:sz w:val="20"/>
          <w:szCs w:val="20"/>
        </w:rPr>
        <w:t>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維摩詰所說經註巻</w:t>
      </w:r>
      <w:r w:rsidRPr="003A1234">
        <w:rPr>
          <w:rFonts w:ascii="Tahoma" w:eastAsia="Times New Roman" w:hAnsi="Tahoma" w:cs="Tahoma"/>
          <w:color w:val="000000"/>
          <w:sz w:val="20"/>
          <w:szCs w:val="20"/>
        </w:rPr>
        <w:t>10/</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折疑論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師子述</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折疑論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師子述</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折疑論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師子述</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折疑論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師子述</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折疑論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師子述</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折疑論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師子述</w:t>
      </w:r>
      <w:r w:rsidRPr="003A1234">
        <w:rPr>
          <w:rFonts w:ascii="Microsoft YaHei UI" w:eastAsia="Microsoft YaHei UI" w:hAnsi="Microsoft YaHei UI" w:cs="Microsoft YaHei UI"/>
          <w:color w:val="000000"/>
          <w:sz w:val="20"/>
          <w:szCs w:val="20"/>
        </w:rPr>
        <w:t>註</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天台四教儀集註巻</w:t>
      </w:r>
      <w:r w:rsidRPr="003A1234">
        <w:rPr>
          <w:rFonts w:ascii="Tahoma" w:eastAsia="Times New Roman" w:hAnsi="Tahoma" w:cs="Tahoma"/>
          <w:color w:val="000000"/>
          <w:sz w:val="20"/>
          <w:szCs w:val="20"/>
        </w:rPr>
        <w:t>1/</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天台四教儀集註巻</w:t>
      </w:r>
      <w:r w:rsidRPr="003A1234">
        <w:rPr>
          <w:rFonts w:ascii="Tahoma" w:eastAsia="Times New Roman" w:hAnsi="Tahoma" w:cs="Tahoma"/>
          <w:color w:val="000000"/>
          <w:sz w:val="20"/>
          <w:szCs w:val="20"/>
        </w:rPr>
        <w:t>2/</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天台四教儀集註巻</w:t>
      </w:r>
      <w:r w:rsidRPr="003A1234">
        <w:rPr>
          <w:rFonts w:ascii="Tahoma" w:eastAsia="Times New Roman" w:hAnsi="Tahoma" w:cs="Tahoma"/>
          <w:color w:val="000000"/>
          <w:sz w:val="20"/>
          <w:szCs w:val="20"/>
        </w:rPr>
        <w:t>3/</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天台四教儀集註巻</w:t>
      </w:r>
      <w:r w:rsidRPr="003A1234">
        <w:rPr>
          <w:rFonts w:ascii="Tahoma" w:eastAsia="Times New Roman" w:hAnsi="Tahoma" w:cs="Tahoma"/>
          <w:color w:val="000000"/>
          <w:sz w:val="20"/>
          <w:szCs w:val="20"/>
        </w:rPr>
        <w:t>4/</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天台四教儀集註巻</w:t>
      </w:r>
      <w:r w:rsidRPr="003A1234">
        <w:rPr>
          <w:rFonts w:ascii="Tahoma" w:eastAsia="Times New Roman" w:hAnsi="Tahoma" w:cs="Tahoma"/>
          <w:color w:val="000000"/>
          <w:sz w:val="20"/>
          <w:szCs w:val="20"/>
        </w:rPr>
        <w:t>5/</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天台四教儀集註巻</w:t>
      </w:r>
      <w:r w:rsidRPr="003A1234">
        <w:rPr>
          <w:rFonts w:ascii="Tahoma" w:eastAsia="Times New Roman" w:hAnsi="Tahoma" w:cs="Tahoma"/>
          <w:color w:val="000000"/>
          <w:sz w:val="20"/>
          <w:szCs w:val="20"/>
        </w:rPr>
        <w:t>6/</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天台四教儀集註巻</w:t>
      </w:r>
      <w:r w:rsidRPr="003A1234">
        <w:rPr>
          <w:rFonts w:ascii="Tahoma" w:eastAsia="Times New Roman" w:hAnsi="Tahoma" w:cs="Tahoma"/>
          <w:color w:val="000000"/>
          <w:sz w:val="20"/>
          <w:szCs w:val="20"/>
        </w:rPr>
        <w:t>7/</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天台四教儀集註巻</w:t>
      </w:r>
      <w:r w:rsidRPr="003A1234">
        <w:rPr>
          <w:rFonts w:ascii="Tahoma" w:eastAsia="Times New Roman" w:hAnsi="Tahoma" w:cs="Tahoma"/>
          <w:color w:val="000000"/>
          <w:sz w:val="20"/>
          <w:szCs w:val="20"/>
        </w:rPr>
        <w:t>8/</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天台四教儀集註巻</w:t>
      </w:r>
      <w:r w:rsidRPr="003A1234">
        <w:rPr>
          <w:rFonts w:ascii="Tahoma" w:eastAsia="Times New Roman" w:hAnsi="Tahoma" w:cs="Tahoma"/>
          <w:color w:val="000000"/>
          <w:sz w:val="20"/>
          <w:szCs w:val="20"/>
        </w:rPr>
        <w:t>9/</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天台四教儀集註巻</w:t>
      </w:r>
      <w:r w:rsidRPr="003A1234">
        <w:rPr>
          <w:rFonts w:ascii="Tahoma" w:eastAsia="Times New Roman" w:hAnsi="Tahoma" w:cs="Tahoma"/>
          <w:color w:val="000000"/>
          <w:sz w:val="20"/>
          <w:szCs w:val="20"/>
        </w:rPr>
        <w:t>10/</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1"/>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239</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佛祖歴代通載</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念常</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239</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禪林寶訓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淨善重</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禪林寶訓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淨善重</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禪林寶訓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淨善重</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禪林寶訓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淨善重</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禪林寶訓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淨善重</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0"/>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xml:space="preserve"> -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1"/>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1a/</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1b/</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1c/</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1d/</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2a/</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2b/</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4/</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5a/</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5b/</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6a/</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6b/</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7a/</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7b/</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9/</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10/</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12a/</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12b/</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13a/</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13b/</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13c/</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13d/</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大方廣佛華嚴經疏鈔巻</w:t>
      </w:r>
      <w:r w:rsidRPr="003A1234">
        <w:rPr>
          <w:rFonts w:ascii="Tahoma" w:eastAsia="Times New Roman" w:hAnsi="Tahoma" w:cs="Tahoma"/>
          <w:color w:val="000000"/>
          <w:sz w:val="20"/>
          <w:szCs w:val="20"/>
        </w:rPr>
        <w:t>14a/</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大方廣佛華嚴經疏科文巻</w:t>
      </w:r>
      <w:r w:rsidRPr="003A1234">
        <w:rPr>
          <w:rFonts w:ascii="Tahoma" w:eastAsia="Times New Roman" w:hAnsi="Tahoma" w:cs="Tahoma"/>
          <w:color w:val="000000"/>
          <w:sz w:val="20"/>
          <w:szCs w:val="20"/>
        </w:rPr>
        <w:t>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大方廣佛華嚴經疏鈔序科文巻</w:t>
      </w:r>
      <w:r w:rsidRPr="003A1234">
        <w:rPr>
          <w:rFonts w:ascii="Tahoma" w:eastAsia="Times New Roman" w:hAnsi="Tahoma" w:cs="Tahoma"/>
          <w:color w:val="000000"/>
          <w:sz w:val="20"/>
          <w:szCs w:val="20"/>
        </w:rPr>
        <w:t>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大方廣佛華嚴經疏演義鈔序</w:t>
      </w:r>
      <w:r w:rsidRPr="003A1234">
        <w:rPr>
          <w:rFonts w:ascii="Tahoma" w:eastAsia="Times New Roman" w:hAnsi="Tahoma" w:cs="Tahoma"/>
          <w:color w:val="000000"/>
          <w:sz w:val="20"/>
          <w:szCs w:val="20"/>
        </w:rPr>
        <w:t>/</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5/</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6/</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7/</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9/</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10/</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15/</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16/</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17/</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19/</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20/</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25/</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240</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26/</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27/</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大方廣佛華嚴經疏演義鈔巻</w:t>
      </w:r>
      <w:r w:rsidRPr="003A1234">
        <w:rPr>
          <w:rFonts w:ascii="Tahoma" w:eastAsia="Times New Roman" w:hAnsi="Tahoma" w:cs="Tahoma"/>
          <w:color w:val="000000"/>
          <w:sz w:val="20"/>
          <w:szCs w:val="20"/>
        </w:rPr>
        <w:t>29/</w:t>
      </w:r>
    </w:p>
    <w:p w:rsidR="003A1234" w:rsidRPr="003A1234" w:rsidRDefault="003A1234" w:rsidP="003F0961">
      <w:pPr>
        <w:numPr>
          <w:ilvl w:val="1"/>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241</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241</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翻譯名義集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法雲</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1"/>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242</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勅修百丈清規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徳煇重</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勅修百丈清規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徳煇重</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勅修百丈清規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徳煇重</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勅修百丈清規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徳煇重</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勅修百丈清規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徳煇重</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242</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勅修百丈清規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徳煇重</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勅修百丈清規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徳煇重</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勅修百丈清規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徳煇重</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勅修百丈清規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徳煇重</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1"/>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243</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緇門警訓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如巹續</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緇門警訓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如巹續</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緇門警訓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如巹續</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緇門警訓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如巹續</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緇門警訓</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如巹續</w:t>
      </w:r>
      <w:r w:rsidRPr="003A1234">
        <w:rPr>
          <w:rFonts w:ascii="Microsoft YaHei UI" w:eastAsia="Microsoft YaHei UI" w:hAnsi="Microsoft YaHei UI" w:cs="Microsoft YaHei UI"/>
          <w:color w:val="000000"/>
          <w:sz w:val="20"/>
          <w:szCs w:val="20"/>
        </w:rPr>
        <w:t>集</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243</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鐔津文集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契崇</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244</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廬山蓮宗寶鑑</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普度</w:t>
      </w:r>
      <w:r w:rsidRPr="003A1234">
        <w:rPr>
          <w:rFonts w:ascii="Microsoft YaHei UI" w:eastAsia="Microsoft YaHei UI" w:hAnsi="Microsoft YaHei UI" w:cs="Microsoft YaHei UI"/>
          <w:color w:val="000000"/>
          <w:sz w:val="20"/>
          <w:szCs w:val="20"/>
        </w:rPr>
        <w:t>編</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高麗國普照禪師修心訣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知訥</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眞心直説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/A </w:t>
      </w:r>
      <w:r w:rsidRPr="003A1234">
        <w:rPr>
          <w:rFonts w:ascii="Microsoft YaHei UI" w:eastAsia="Microsoft YaHei UI" w:hAnsi="Microsoft YaHei UI" w:cs="Microsoft YaHei UI" w:hint="eastAsia"/>
          <w:color w:val="000000"/>
          <w:sz w:val="20"/>
          <w:szCs w:val="20"/>
        </w:rPr>
        <w:t>知訥</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眞心直説</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1/A </w:t>
      </w:r>
      <w:r w:rsidRPr="003A1234">
        <w:rPr>
          <w:rFonts w:ascii="Microsoft YaHei UI" w:eastAsia="Microsoft YaHei UI" w:hAnsi="Microsoft YaHei UI" w:cs="Microsoft YaHei UI" w:hint="eastAsia"/>
          <w:color w:val="000000"/>
          <w:sz w:val="20"/>
          <w:szCs w:val="20"/>
        </w:rPr>
        <w:t>知訥</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誡初心學人文</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1/B </w:t>
      </w:r>
      <w:r w:rsidRPr="003A1234">
        <w:rPr>
          <w:rFonts w:ascii="Microsoft YaHei UI" w:eastAsia="Microsoft YaHei UI" w:hAnsi="Microsoft YaHei UI" w:cs="Microsoft YaHei UI" w:hint="eastAsia"/>
          <w:color w:val="000000"/>
          <w:sz w:val="20"/>
          <w:szCs w:val="20"/>
        </w:rPr>
        <w:t>知訥</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寶藏論</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僧肇</w:t>
      </w:r>
      <w:r w:rsidRPr="003A1234">
        <w:rPr>
          <w:rFonts w:ascii="Microsoft YaHei UI" w:eastAsia="Microsoft YaHei UI" w:hAnsi="Microsoft YaHei UI" w:cs="Microsoft YaHei UI"/>
          <w:color w:val="000000"/>
          <w:sz w:val="20"/>
          <w:szCs w:val="20"/>
        </w:rPr>
        <w:t>著</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永明智覺禪師唯心訣</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禪宗決疑集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智徹</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244</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萬善同歸集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萬善同歸集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萬善同歸集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萬善同歸集</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延壽</w:t>
      </w:r>
      <w:r w:rsidRPr="003A1234">
        <w:rPr>
          <w:rFonts w:ascii="Microsoft YaHei UI" w:eastAsia="Microsoft YaHei UI" w:hAnsi="Microsoft YaHei UI" w:cs="Microsoft YaHei UI"/>
          <w:color w:val="000000"/>
          <w:sz w:val="20"/>
          <w:szCs w:val="20"/>
        </w:rPr>
        <w:t>述</w:t>
      </w:r>
    </w:p>
    <w:p w:rsidR="003A1234" w:rsidRPr="003A1234" w:rsidRDefault="003A1234" w:rsidP="003F0961">
      <w:pPr>
        <w:numPr>
          <w:ilvl w:val="1"/>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245</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5/</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6/</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7/</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9/</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10/</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15/</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16/</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17/</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19/</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20/</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25/</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26/</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27/</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29/</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30/</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245</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35/</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續傳燈録</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36/</w:t>
      </w:r>
    </w:p>
    <w:p w:rsidR="003A1234" w:rsidRPr="003A1234" w:rsidRDefault="003A1234" w:rsidP="003F0961">
      <w:pPr>
        <w:numPr>
          <w:ilvl w:val="1"/>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246</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246</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古尊宿語録巻</w:t>
      </w:r>
      <w:r w:rsidRPr="003A1234">
        <w:rPr>
          <w:rFonts w:ascii="Tahoma" w:eastAsia="Times New Roman" w:hAnsi="Tahoma" w:cs="Tahoma"/>
          <w:color w:val="000000"/>
          <w:sz w:val="20"/>
          <w:szCs w:val="20"/>
        </w:rPr>
        <w:t>31/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古尊宿語録巻</w:t>
      </w:r>
      <w:r w:rsidRPr="003A1234">
        <w:rPr>
          <w:rFonts w:ascii="Tahoma" w:eastAsia="Times New Roman" w:hAnsi="Tahoma" w:cs="Tahoma"/>
          <w:color w:val="000000"/>
          <w:sz w:val="20"/>
          <w:szCs w:val="20"/>
        </w:rPr>
        <w:t>32/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古尊宿語録巻</w:t>
      </w:r>
      <w:r w:rsidRPr="003A1234">
        <w:rPr>
          <w:rFonts w:ascii="Tahoma" w:eastAsia="Times New Roman" w:hAnsi="Tahoma" w:cs="Tahoma"/>
          <w:color w:val="000000"/>
          <w:sz w:val="20"/>
          <w:szCs w:val="20"/>
        </w:rPr>
        <w:t>33/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古尊宿語録巻</w:t>
      </w:r>
      <w:r w:rsidRPr="003A1234">
        <w:rPr>
          <w:rFonts w:ascii="Tahoma" w:eastAsia="Times New Roman" w:hAnsi="Tahoma" w:cs="Tahoma"/>
          <w:color w:val="000000"/>
          <w:sz w:val="20"/>
          <w:szCs w:val="20"/>
        </w:rPr>
        <w:t>34/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古尊宿語録巻</w:t>
      </w:r>
      <w:r w:rsidRPr="003A1234">
        <w:rPr>
          <w:rFonts w:ascii="Tahoma" w:eastAsia="Times New Roman" w:hAnsi="Tahoma" w:cs="Tahoma"/>
          <w:color w:val="000000"/>
          <w:sz w:val="20"/>
          <w:szCs w:val="20"/>
        </w:rPr>
        <w:t>35/</w:t>
      </w:r>
    </w:p>
    <w:p w:rsidR="003A1234" w:rsidRPr="003A1234" w:rsidRDefault="003A1234" w:rsidP="003F0961">
      <w:pPr>
        <w:numPr>
          <w:ilvl w:val="1"/>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禪宗頌古聯珠通集序</w:t>
      </w:r>
      <w:r w:rsidRPr="003A1234">
        <w:rPr>
          <w:rFonts w:ascii="Tahoma" w:eastAsia="Times New Roman" w:hAnsi="Tahoma" w:cs="Tahoma"/>
          <w:color w:val="000000"/>
          <w:sz w:val="20"/>
          <w:szCs w:val="20"/>
        </w:rPr>
        <w:t>/</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5/</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6/</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7/</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9/</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10/</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15/</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16/</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17/</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19/</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20/</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5</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25/</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26/</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27/</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29/</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30/</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31/</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32/</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33/</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34/</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35/</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36/</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37/</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38/</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39/</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禪宗頌古聯珠通集巻</w:t>
      </w:r>
      <w:r w:rsidRPr="003A1234">
        <w:rPr>
          <w:rFonts w:ascii="Tahoma" w:eastAsia="Times New Roman" w:hAnsi="Tahoma" w:cs="Tahoma"/>
          <w:color w:val="000000"/>
          <w:sz w:val="20"/>
          <w:szCs w:val="20"/>
        </w:rPr>
        <w:t>40/</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9</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序</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247</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10</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6/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7/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8/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1"/>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248</w:t>
      </w:r>
      <w:r w:rsidRPr="003A1234">
        <w:rPr>
          <w:rFonts w:ascii="Microsoft YaHei UI" w:eastAsia="Microsoft YaHei UI" w:hAnsi="Microsoft YaHei UI" w:cs="Microsoft YaHei UI"/>
          <w:color w:val="000000"/>
          <w:sz w:val="20"/>
          <w:szCs w:val="20"/>
        </w:rPr>
        <w:t>帙</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1</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9/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10/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11/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12/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13/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14/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15/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16/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17/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18/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19/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20/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21/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22/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23/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24/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3</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25/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26/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27/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4</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28/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29/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30/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31/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248</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A1234">
        <w:rPr>
          <w:rFonts w:ascii="Tahoma" w:eastAsia="Times New Roman" w:hAnsi="Tahoma" w:cs="Tahoma"/>
          <w:color w:val="000000"/>
          <w:sz w:val="20"/>
          <w:szCs w:val="20"/>
          <w:bdr w:val="single" w:sz="6" w:space="0" w:color="DEDEDE" w:frame="1"/>
          <w:shd w:val="clear" w:color="auto" w:fill="F7F7F7"/>
        </w:rPr>
        <w:t> </w:t>
      </w:r>
      <w:r w:rsidRPr="003A1234">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A1234">
        <w:rPr>
          <w:rFonts w:ascii="Tahoma" w:eastAsia="Times New Roman" w:hAnsi="Tahoma" w:cs="Tahoma"/>
          <w:color w:val="000000"/>
          <w:sz w:val="20"/>
          <w:szCs w:val="20"/>
          <w:bdr w:val="single" w:sz="6" w:space="0" w:color="DEDEDE" w:frame="1"/>
          <w:shd w:val="clear" w:color="auto" w:fill="F7F7F7"/>
        </w:rPr>
        <w:t>5</w:t>
      </w:r>
      <w:r w:rsidRPr="003A1234">
        <w:rPr>
          <w:rFonts w:ascii="Microsoft YaHei UI" w:eastAsia="Microsoft YaHei UI" w:hAnsi="Microsoft YaHei UI" w:cs="Microsoft YaHei UI"/>
          <w:color w:val="000000"/>
          <w:sz w:val="20"/>
          <w:szCs w:val="20"/>
          <w:bdr w:val="single" w:sz="6" w:space="0" w:color="DEDEDE" w:frame="1"/>
          <w:shd w:val="clear" w:color="auto" w:fill="F7F7F7"/>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32/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33/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34/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35/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36/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37/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6</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38/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39/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40/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41/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42/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7</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43/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44/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45/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46/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47/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48/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2"/>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lastRenderedPageBreak/>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248</w:t>
      </w:r>
      <w:r w:rsidRPr="003A1234">
        <w:rPr>
          <w:rFonts w:ascii="Microsoft YaHei UI" w:eastAsia="Microsoft YaHei UI" w:hAnsi="Microsoft YaHei UI" w:cs="Microsoft YaHei UI" w:hint="eastAsia"/>
          <w:color w:val="000000"/>
          <w:sz w:val="20"/>
          <w:szCs w:val="20"/>
        </w:rPr>
        <w:t>帙</w:t>
      </w: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第</w:t>
      </w:r>
      <w:r w:rsidRPr="003A1234">
        <w:rPr>
          <w:rFonts w:ascii="Tahoma" w:eastAsia="Times New Roman" w:hAnsi="Tahoma" w:cs="Tahoma"/>
          <w:color w:val="000000"/>
          <w:sz w:val="20"/>
          <w:szCs w:val="20"/>
        </w:rPr>
        <w:t>8</w:t>
      </w:r>
      <w:r w:rsidRPr="003A1234">
        <w:rPr>
          <w:rFonts w:ascii="Microsoft YaHei UI" w:eastAsia="Microsoft YaHei UI" w:hAnsi="Microsoft YaHei UI" w:cs="Microsoft YaHei UI"/>
          <w:color w:val="000000"/>
          <w:sz w:val="20"/>
          <w:szCs w:val="20"/>
        </w:rPr>
        <w:t>冊</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49/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50/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51/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52/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53/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3F0961">
      <w:pPr>
        <w:numPr>
          <w:ilvl w:val="3"/>
          <w:numId w:val="1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A1234">
        <w:rPr>
          <w:rFonts w:ascii="Tahoma" w:eastAsia="Times New Roman" w:hAnsi="Tahoma" w:cs="Tahoma"/>
          <w:color w:val="000000"/>
          <w:sz w:val="20"/>
          <w:szCs w:val="20"/>
        </w:rPr>
        <w:t> </w:t>
      </w:r>
      <w:r w:rsidRPr="003A1234">
        <w:rPr>
          <w:rFonts w:ascii="Microsoft YaHei UI" w:eastAsia="Microsoft YaHei UI" w:hAnsi="Microsoft YaHei UI" w:cs="Microsoft YaHei UI" w:hint="eastAsia"/>
          <w:color w:val="000000"/>
          <w:sz w:val="20"/>
          <w:szCs w:val="20"/>
        </w:rPr>
        <w:t>佛祖統紀</w:t>
      </w:r>
      <w:r w:rsidRPr="003A1234">
        <w:rPr>
          <w:rFonts w:ascii="Tahoma" w:eastAsia="Times New Roman" w:hAnsi="Tahoma" w:cs="Tahoma"/>
          <w:color w:val="000000"/>
          <w:sz w:val="20"/>
          <w:szCs w:val="20"/>
        </w:rPr>
        <w:t xml:space="preserve"> </w:t>
      </w:r>
      <w:r w:rsidRPr="003A1234">
        <w:rPr>
          <w:rFonts w:ascii="Microsoft YaHei UI" w:eastAsia="Microsoft YaHei UI" w:hAnsi="Microsoft YaHei UI" w:cs="Microsoft YaHei UI" w:hint="eastAsia"/>
          <w:color w:val="000000"/>
          <w:sz w:val="20"/>
          <w:szCs w:val="20"/>
        </w:rPr>
        <w:t>巻</w:t>
      </w:r>
      <w:r w:rsidRPr="003A1234">
        <w:rPr>
          <w:rFonts w:ascii="Tahoma" w:eastAsia="Times New Roman" w:hAnsi="Tahoma" w:cs="Tahoma"/>
          <w:color w:val="000000"/>
          <w:sz w:val="20"/>
          <w:szCs w:val="20"/>
        </w:rPr>
        <w:t xml:space="preserve">54/ </w:t>
      </w:r>
      <w:r w:rsidRPr="003A1234">
        <w:rPr>
          <w:rFonts w:ascii="Microsoft YaHei UI" w:eastAsia="Microsoft YaHei UI" w:hAnsi="Microsoft YaHei UI" w:cs="Microsoft YaHei UI" w:hint="eastAsia"/>
          <w:color w:val="000000"/>
          <w:sz w:val="20"/>
          <w:szCs w:val="20"/>
        </w:rPr>
        <w:t>志磐</w:t>
      </w:r>
      <w:r w:rsidRPr="003A1234">
        <w:rPr>
          <w:rFonts w:ascii="Microsoft YaHei UI" w:eastAsia="Microsoft YaHei UI" w:hAnsi="Microsoft YaHei UI" w:cs="Microsoft YaHei UI"/>
          <w:color w:val="000000"/>
          <w:sz w:val="20"/>
          <w:szCs w:val="20"/>
        </w:rPr>
        <w:t>撰</w:t>
      </w:r>
    </w:p>
    <w:p w:rsidR="003A1234" w:rsidRPr="003A1234" w:rsidRDefault="003A1234" w:rsidP="00416110">
      <w:pPr>
        <w:spacing w:after="300" w:line="240" w:lineRule="auto"/>
        <w:rPr>
          <w:rFonts w:eastAsia="Times New Roman" w:cs="Times New Roman" w:hint="eastAsia"/>
          <w:sz w:val="32"/>
          <w:szCs w:val="32"/>
        </w:rPr>
      </w:pPr>
    </w:p>
    <w:p w:rsidR="00416110" w:rsidRPr="00416110" w:rsidRDefault="00972818" w:rsidP="00416110">
      <w:pPr>
        <w:spacing w:after="0" w:line="240" w:lineRule="auto"/>
        <w:rPr>
          <w:rFonts w:eastAsia="Times New Roman" w:cs="Times New Roman"/>
          <w:sz w:val="24"/>
          <w:szCs w:val="24"/>
        </w:rPr>
      </w:pPr>
      <w:hyperlink r:id="rId9" w:history="1">
        <w:r w:rsidR="00416110" w:rsidRPr="00416110">
          <w:rPr>
            <w:rFonts w:ascii="SimSun" w:eastAsia="SimSun" w:hAnsi="SimSun" w:cs="SimSun" w:hint="eastAsia"/>
            <w:color w:val="DDDDDD"/>
            <w:sz w:val="27"/>
            <w:szCs w:val="27"/>
            <w:u w:val="single"/>
          </w:rPr>
          <w:t>検索</w:t>
        </w:r>
        <w:r w:rsidR="00416110" w:rsidRPr="00416110">
          <w:rPr>
            <w:rFonts w:eastAsia="Times New Roman" w:cs="Times New Roman"/>
            <w:color w:val="DDDDDD"/>
            <w:sz w:val="27"/>
            <w:szCs w:val="27"/>
            <w:u w:val="single"/>
          </w:rPr>
          <w:t> </w:t>
        </w:r>
      </w:hyperlink>
    </w:p>
    <w:p w:rsidR="00416110" w:rsidRPr="00416110" w:rsidRDefault="00416110" w:rsidP="00416110">
      <w:pPr>
        <w:pBdr>
          <w:bottom w:val="single" w:sz="6" w:space="1" w:color="auto"/>
        </w:pBdr>
        <w:spacing w:after="0" w:line="240" w:lineRule="auto"/>
        <w:jc w:val="center"/>
        <w:rPr>
          <w:rFonts w:ascii="Arial" w:eastAsia="Times New Roman" w:hAnsi="Arial" w:cs="Arial"/>
          <w:vanish/>
          <w:sz w:val="16"/>
          <w:szCs w:val="16"/>
        </w:rPr>
      </w:pPr>
      <w:r w:rsidRPr="00416110">
        <w:rPr>
          <w:rFonts w:ascii="Arial" w:eastAsia="Times New Roman" w:hAnsi="Arial" w:cs="Arial"/>
          <w:vanish/>
          <w:sz w:val="16"/>
          <w:szCs w:val="16"/>
        </w:rPr>
        <w:t>Top of Form</w:t>
      </w:r>
    </w:p>
    <w:p w:rsidR="00416110" w:rsidRPr="00416110" w:rsidRDefault="00416110" w:rsidP="00416110">
      <w:pPr>
        <w:spacing w:before="90" w:after="90" w:line="240" w:lineRule="auto"/>
        <w:textAlignment w:val="center"/>
        <w:rPr>
          <w:rFonts w:eastAsia="Times New Roman" w:cs="Times New Roman"/>
          <w:sz w:val="24"/>
          <w:szCs w:val="24"/>
        </w:rPr>
      </w:pPr>
      <w:r w:rsidRPr="00416110">
        <w:rPr>
          <w:rFonts w:eastAsia="Times New Roman" w:cs="Times New Roman"/>
          <w:sz w:val="24"/>
          <w:szCs w:val="24"/>
        </w:rPr>
        <w:t>     </w:t>
      </w:r>
      <w:r w:rsidRPr="00416110">
        <w:rPr>
          <w:rFonts w:eastAsia="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65pt;height:18.35pt" o:ole="">
            <v:imagedata r:id="rId10" o:title=""/>
          </v:shape>
          <w:control r:id="rId11" w:name="DefaultOcxName" w:shapeid="_x0000_i1030"/>
        </w:object>
      </w:r>
      <w:r w:rsidRPr="00416110">
        <w:rPr>
          <w:rFonts w:eastAsia="Times New Roman" w:cs="Times New Roman"/>
          <w:sz w:val="24"/>
          <w:szCs w:val="24"/>
        </w:rPr>
        <w:object w:dxaOrig="225" w:dyaOrig="225">
          <v:shape id="_x0000_i1033" type="#_x0000_t75" style="width:1in;height:18.35pt" o:ole="">
            <v:imagedata r:id="rId12" o:title=""/>
          </v:shape>
          <w:control r:id="rId13" w:name="DefaultOcxName1" w:shapeid="_x0000_i1033"/>
        </w:object>
      </w:r>
    </w:p>
    <w:p w:rsidR="00416110" w:rsidRPr="00416110" w:rsidRDefault="00416110" w:rsidP="00416110">
      <w:pPr>
        <w:spacing w:before="90" w:after="90" w:line="240" w:lineRule="auto"/>
        <w:rPr>
          <w:rFonts w:eastAsia="Times New Roman" w:cs="Times New Roman"/>
          <w:sz w:val="24"/>
          <w:szCs w:val="24"/>
        </w:rPr>
      </w:pPr>
      <w:r w:rsidRPr="00416110">
        <w:rPr>
          <w:rFonts w:eastAsia="Times New Roman" w:cs="Times New Roman"/>
          <w:sz w:val="24"/>
          <w:szCs w:val="24"/>
        </w:rPr>
        <w:t> </w:t>
      </w:r>
    </w:p>
    <w:p w:rsidR="00416110" w:rsidRPr="00416110" w:rsidRDefault="00416110" w:rsidP="00416110">
      <w:pPr>
        <w:spacing w:before="90" w:after="90" w:line="240" w:lineRule="auto"/>
        <w:textAlignment w:val="center"/>
        <w:rPr>
          <w:rFonts w:eastAsia="Times New Roman" w:cs="Times New Roman"/>
          <w:sz w:val="24"/>
          <w:szCs w:val="24"/>
        </w:rPr>
      </w:pPr>
      <w:r w:rsidRPr="00416110">
        <w:rPr>
          <w:rFonts w:ascii="SimSun" w:eastAsia="SimSun" w:hAnsi="SimSun" w:cs="SimSun" w:hint="eastAsia"/>
          <w:sz w:val="24"/>
          <w:szCs w:val="24"/>
        </w:rPr>
        <w:t>検索結果表</w:t>
      </w:r>
      <w:r w:rsidRPr="00416110">
        <w:rPr>
          <w:rFonts w:ascii="SimSun" w:eastAsia="SimSun" w:hAnsi="SimSun" w:cs="SimSun"/>
          <w:sz w:val="24"/>
          <w:szCs w:val="24"/>
        </w:rPr>
        <w:t>示</w:t>
      </w:r>
    </w:p>
    <w:p w:rsidR="00416110" w:rsidRPr="00416110" w:rsidRDefault="00416110" w:rsidP="00416110">
      <w:pPr>
        <w:pBdr>
          <w:top w:val="single" w:sz="6" w:space="1" w:color="auto"/>
        </w:pBdr>
        <w:spacing w:after="0" w:line="240" w:lineRule="auto"/>
        <w:jc w:val="center"/>
        <w:rPr>
          <w:rFonts w:ascii="Arial" w:eastAsia="Times New Roman" w:hAnsi="Arial" w:cs="Arial"/>
          <w:vanish/>
          <w:sz w:val="16"/>
          <w:szCs w:val="16"/>
        </w:rPr>
      </w:pPr>
      <w:r w:rsidRPr="00416110">
        <w:rPr>
          <w:rFonts w:ascii="Arial" w:eastAsia="Times New Roman" w:hAnsi="Arial" w:cs="Arial"/>
          <w:vanish/>
          <w:sz w:val="16"/>
          <w:szCs w:val="16"/>
        </w:rPr>
        <w:t>Bottom of Form</w:t>
      </w:r>
    </w:p>
    <w:p w:rsidR="00416110" w:rsidRPr="00416110" w:rsidRDefault="00416110" w:rsidP="00416110">
      <w:pPr>
        <w:pBdr>
          <w:bottom w:val="single" w:sz="6" w:space="1" w:color="auto"/>
        </w:pBdr>
        <w:spacing w:after="0" w:line="240" w:lineRule="auto"/>
        <w:jc w:val="center"/>
        <w:rPr>
          <w:rFonts w:ascii="Arial" w:eastAsia="Times New Roman" w:hAnsi="Arial" w:cs="Arial"/>
          <w:vanish/>
          <w:sz w:val="16"/>
          <w:szCs w:val="16"/>
        </w:rPr>
      </w:pPr>
      <w:r w:rsidRPr="00416110">
        <w:rPr>
          <w:rFonts w:ascii="Arial" w:eastAsia="Times New Roman" w:hAnsi="Arial" w:cs="Arial"/>
          <w:vanish/>
          <w:sz w:val="16"/>
          <w:szCs w:val="16"/>
        </w:rPr>
        <w:t>Top of Form</w:t>
      </w:r>
    </w:p>
    <w:p w:rsidR="00416110" w:rsidRPr="00416110" w:rsidRDefault="00416110" w:rsidP="00416110">
      <w:pPr>
        <w:spacing w:before="90" w:after="90" w:line="240" w:lineRule="auto"/>
        <w:ind w:right="-225"/>
        <w:textAlignment w:val="center"/>
        <w:rPr>
          <w:rFonts w:eastAsia="Times New Roman" w:cs="Times New Roman"/>
          <w:sz w:val="24"/>
          <w:szCs w:val="24"/>
        </w:rPr>
      </w:pPr>
      <w:r w:rsidRPr="00416110">
        <w:rPr>
          <w:rFonts w:ascii="SimSun" w:eastAsia="SimSun" w:hAnsi="SimSun" w:cs="SimSun" w:hint="eastAsia"/>
          <w:sz w:val="24"/>
          <w:szCs w:val="24"/>
        </w:rPr>
        <w:t>選択した巻を並べて表</w:t>
      </w:r>
      <w:r w:rsidRPr="00416110">
        <w:rPr>
          <w:rFonts w:ascii="SimSun" w:eastAsia="SimSun" w:hAnsi="SimSun" w:cs="SimSun"/>
          <w:sz w:val="24"/>
          <w:szCs w:val="24"/>
        </w:rPr>
        <w:t>示</w:t>
      </w:r>
    </w:p>
    <w:p w:rsidR="00416110" w:rsidRPr="00416110" w:rsidRDefault="00416110" w:rsidP="00416110">
      <w:pPr>
        <w:pBdr>
          <w:top w:val="single" w:sz="6" w:space="1" w:color="auto"/>
        </w:pBdr>
        <w:spacing w:line="240" w:lineRule="auto"/>
        <w:jc w:val="center"/>
        <w:rPr>
          <w:rFonts w:ascii="Arial" w:eastAsia="Times New Roman" w:hAnsi="Arial" w:cs="Arial"/>
          <w:vanish/>
          <w:sz w:val="16"/>
          <w:szCs w:val="16"/>
        </w:rPr>
      </w:pPr>
      <w:r w:rsidRPr="00416110">
        <w:rPr>
          <w:rFonts w:ascii="Arial" w:eastAsia="Times New Roman" w:hAnsi="Arial" w:cs="Arial"/>
          <w:vanish/>
          <w:sz w:val="16"/>
          <w:szCs w:val="16"/>
        </w:rPr>
        <w:t>Bottom of Form</w:t>
      </w:r>
    </w:p>
    <w:p w:rsidR="003F0961" w:rsidRPr="003F0961" w:rsidRDefault="003F0961" w:rsidP="003F0961">
      <w:pPr>
        <w:shd w:val="clear" w:color="auto" w:fill="F5F5F5"/>
        <w:spacing w:before="150" w:after="150" w:line="240" w:lineRule="auto"/>
        <w:outlineLvl w:val="3"/>
        <w:rPr>
          <w:rFonts w:ascii="Open Sans" w:eastAsia="Times New Roman" w:hAnsi="Open Sans" w:cs="Open Sans"/>
          <w:color w:val="2D2D2D"/>
          <w:sz w:val="27"/>
          <w:szCs w:val="27"/>
        </w:rPr>
      </w:pPr>
      <w:r w:rsidRPr="003F0961">
        <w:rPr>
          <w:rFonts w:ascii="Microsoft YaHei" w:eastAsia="Microsoft YaHei" w:hAnsi="Microsoft YaHei" w:cs="Microsoft YaHei" w:hint="eastAsia"/>
          <w:color w:val="2D2D2D"/>
          <w:sz w:val="27"/>
          <w:szCs w:val="27"/>
        </w:rPr>
        <w:t>続</w:t>
      </w:r>
      <w:r w:rsidRPr="003F0961">
        <w:rPr>
          <w:rFonts w:ascii="Microsoft YaHei" w:eastAsia="Microsoft YaHei" w:hAnsi="Microsoft YaHei" w:cs="Microsoft YaHei"/>
          <w:color w:val="2D2D2D"/>
          <w:sz w:val="27"/>
          <w:szCs w:val="27"/>
        </w:rPr>
        <w:t>編</w:t>
      </w:r>
    </w:p>
    <w:p w:rsidR="003F0961" w:rsidRPr="003F0961" w:rsidRDefault="003F0961" w:rsidP="003F0961">
      <w:pPr>
        <w:numPr>
          <w:ilvl w:val="0"/>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14b/</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15/</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16a/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16b/</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16c/</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16d/</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17a/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17b/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17c/</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18/</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19a/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19b/</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19c/</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19d/</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19e/</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20/</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21a/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21b/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22a/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22b/</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23a/</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9</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35b/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36a/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36b/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37a/</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37b/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38a/</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38b/</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38c/</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39/</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40/</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41/</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42/</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43/</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華嚴經序序</w:t>
      </w:r>
      <w:r w:rsidRPr="003F0961">
        <w:rPr>
          <w:rFonts w:ascii="Tahoma" w:eastAsia="Times New Roman" w:hAnsi="Tahoma" w:cs="Tahoma"/>
          <w:color w:val="000000"/>
          <w:sz w:val="20"/>
          <w:szCs w:val="20"/>
        </w:rPr>
        <w:t>/</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淸凉國師疏鈔緣起巻</w:t>
      </w:r>
      <w:r w:rsidRPr="003F0961">
        <w:rPr>
          <w:rFonts w:ascii="Tahoma" w:eastAsia="Times New Roman" w:hAnsi="Tahoma" w:cs="Tahoma"/>
          <w:color w:val="000000"/>
          <w:sz w:val="20"/>
          <w:szCs w:val="20"/>
        </w:rPr>
        <w:t>1/</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大方廣佛華嚴經隨疏演義鈔序</w:t>
      </w:r>
      <w:r w:rsidRPr="003F0961">
        <w:rPr>
          <w:rFonts w:ascii="Tahoma" w:eastAsia="Times New Roman" w:hAnsi="Tahoma" w:cs="Tahoma"/>
          <w:color w:val="000000"/>
          <w:sz w:val="20"/>
          <w:szCs w:val="20"/>
        </w:rPr>
        <w:t>/</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大方廣華嚴經疏序演義鈔巻</w:t>
      </w:r>
      <w:r w:rsidRPr="003F0961">
        <w:rPr>
          <w:rFonts w:ascii="Tahoma" w:eastAsia="Times New Roman" w:hAnsi="Tahoma" w:cs="Tahoma"/>
          <w:color w:val="000000"/>
          <w:sz w:val="20"/>
          <w:szCs w:val="20"/>
        </w:rPr>
        <w:t>1/</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2/</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2b/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3/</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4a/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4b/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6a/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6b/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7a/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7b/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8a/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8b/</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大方廣佛華嚴經疏演義鈔巻</w:t>
      </w:r>
      <w:r w:rsidRPr="003F0961">
        <w:rPr>
          <w:rFonts w:ascii="Tahoma" w:eastAsia="Times New Roman" w:hAnsi="Tahoma" w:cs="Tahoma"/>
          <w:color w:val="000000"/>
          <w:sz w:val="20"/>
          <w:szCs w:val="20"/>
        </w:rPr>
        <w:t>8c/</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大方廣佛華嚴經合論序</w:t>
      </w:r>
      <w:r w:rsidRPr="003F0961">
        <w:rPr>
          <w:rFonts w:ascii="Tahoma" w:eastAsia="Times New Roman" w:hAnsi="Tahoma" w:cs="Tahoma"/>
          <w:color w:val="000000"/>
          <w:sz w:val="20"/>
          <w:szCs w:val="20"/>
        </w:rPr>
        <w:t>/</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4/</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5/</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6/</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7/</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8/</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9/</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10/</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11/</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12/</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13/</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14/</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15/</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16/</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17/</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18/</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19/</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20/</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21/</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22/</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23/</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24/</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25/</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26/</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27/</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28/</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29/</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30/</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31/</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32/</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33/</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34/</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35/</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36/</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37/</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38/</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39/</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大方廣佛華嚴經合論巻</w:t>
      </w:r>
      <w:r w:rsidRPr="003F0961">
        <w:rPr>
          <w:rFonts w:ascii="Tahoma" w:eastAsia="Times New Roman" w:hAnsi="Tahoma" w:cs="Tahoma"/>
          <w:color w:val="000000"/>
          <w:sz w:val="20"/>
          <w:szCs w:val="20"/>
        </w:rPr>
        <w:t>40/</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大方廣佛華嚴經綱要序</w:t>
      </w:r>
      <w:r w:rsidRPr="003F0961">
        <w:rPr>
          <w:rFonts w:ascii="Tahoma" w:eastAsia="Times New Roman" w:hAnsi="Tahoma" w:cs="Tahoma"/>
          <w:color w:val="000000"/>
          <w:sz w:val="20"/>
          <w:szCs w:val="20"/>
        </w:rPr>
        <w:t>/</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大方廣佛華嚴經綱要巻</w:t>
      </w:r>
      <w:r w:rsidRPr="003F0961">
        <w:rPr>
          <w:rFonts w:ascii="Tahoma" w:eastAsia="Times New Roman" w:hAnsi="Tahoma" w:cs="Tahoma"/>
          <w:color w:val="000000"/>
          <w:sz w:val="20"/>
          <w:szCs w:val="20"/>
        </w:rPr>
        <w:t>1/</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大方廣佛華嚴經綱要巻</w:t>
      </w:r>
      <w:r w:rsidRPr="003F0961">
        <w:rPr>
          <w:rFonts w:ascii="Tahoma" w:eastAsia="Times New Roman" w:hAnsi="Tahoma" w:cs="Tahoma"/>
          <w:color w:val="000000"/>
          <w:sz w:val="20"/>
          <w:szCs w:val="20"/>
        </w:rPr>
        <w:t>2/</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大方廣佛華嚴經綱要巻</w:t>
      </w:r>
      <w:r w:rsidRPr="003F0961">
        <w:rPr>
          <w:rFonts w:ascii="Tahoma" w:eastAsia="Times New Roman" w:hAnsi="Tahoma" w:cs="Tahoma"/>
          <w:color w:val="000000"/>
          <w:sz w:val="20"/>
          <w:szCs w:val="20"/>
        </w:rPr>
        <w:t>3/</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大方廣佛華嚴經綱要巻</w:t>
      </w:r>
      <w:r w:rsidRPr="003F0961">
        <w:rPr>
          <w:rFonts w:ascii="Tahoma" w:eastAsia="Times New Roman" w:hAnsi="Tahoma" w:cs="Tahoma"/>
          <w:color w:val="000000"/>
          <w:sz w:val="20"/>
          <w:szCs w:val="20"/>
        </w:rPr>
        <w:t>4/</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大方廣佛華嚴經普賢行願品別行疏鈔序</w:t>
      </w:r>
      <w:r w:rsidRPr="003F0961">
        <w:rPr>
          <w:rFonts w:ascii="Tahoma" w:eastAsia="Times New Roman" w:hAnsi="Tahoma" w:cs="Tahoma"/>
          <w:color w:val="000000"/>
          <w:sz w:val="20"/>
          <w:szCs w:val="20"/>
        </w:rPr>
        <w:t>/</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大方廣佛華嚴經普賢行願品疏科文巻</w:t>
      </w:r>
      <w:r w:rsidRPr="003F0961">
        <w:rPr>
          <w:rFonts w:ascii="Tahoma" w:eastAsia="Times New Roman" w:hAnsi="Tahoma" w:cs="Tahoma"/>
          <w:color w:val="000000"/>
          <w:sz w:val="20"/>
          <w:szCs w:val="20"/>
        </w:rPr>
        <w:t>1/</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大方廣佛華嚴經普賢行願品別行疏鈔巻</w:t>
      </w:r>
      <w:r w:rsidRPr="003F0961">
        <w:rPr>
          <w:rFonts w:ascii="Tahoma" w:eastAsia="Times New Roman" w:hAnsi="Tahoma" w:cs="Tahoma"/>
          <w:color w:val="000000"/>
          <w:sz w:val="20"/>
          <w:szCs w:val="20"/>
        </w:rPr>
        <w:t>1/</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大方廣佛華嚴經普賢行願品別行疏鈔巻</w:t>
      </w:r>
      <w:r w:rsidRPr="003F0961">
        <w:rPr>
          <w:rFonts w:ascii="Tahoma" w:eastAsia="Times New Roman" w:hAnsi="Tahoma" w:cs="Tahoma"/>
          <w:color w:val="000000"/>
          <w:sz w:val="20"/>
          <w:szCs w:val="20"/>
        </w:rPr>
        <w:t>2/</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大方廣佛華嚴經普賢行願品別行疏鈔巻</w:t>
      </w:r>
      <w:r w:rsidRPr="003F0961">
        <w:rPr>
          <w:rFonts w:ascii="Tahoma" w:eastAsia="Times New Roman" w:hAnsi="Tahoma" w:cs="Tahoma"/>
          <w:color w:val="000000"/>
          <w:sz w:val="20"/>
          <w:szCs w:val="20"/>
        </w:rPr>
        <w:t>3/</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大方廣佛華嚴經普賢行願品別行疏鈔巻</w:t>
      </w:r>
      <w:r w:rsidRPr="003F0961">
        <w:rPr>
          <w:rFonts w:ascii="Tahoma" w:eastAsia="Times New Roman" w:hAnsi="Tahoma" w:cs="Tahoma"/>
          <w:color w:val="000000"/>
          <w:sz w:val="20"/>
          <w:szCs w:val="20"/>
        </w:rPr>
        <w:t>4/</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大方廣佛華嚴經普賢行願品別行疏鈔巻</w:t>
      </w:r>
      <w:r w:rsidRPr="003F0961">
        <w:rPr>
          <w:rFonts w:ascii="Tahoma" w:eastAsia="Times New Roman" w:hAnsi="Tahoma" w:cs="Tahoma"/>
          <w:color w:val="000000"/>
          <w:sz w:val="20"/>
          <w:szCs w:val="20"/>
        </w:rPr>
        <w:t>5/</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大方廣佛華嚴經普賢行願品別行疏鈔巻</w:t>
      </w:r>
      <w:r w:rsidRPr="003F0961">
        <w:rPr>
          <w:rFonts w:ascii="Tahoma" w:eastAsia="Times New Roman" w:hAnsi="Tahoma" w:cs="Tahoma"/>
          <w:color w:val="000000"/>
          <w:sz w:val="20"/>
          <w:szCs w:val="20"/>
        </w:rPr>
        <w:t>6/</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華嚴宗七祖巻</w:t>
      </w:r>
      <w:r w:rsidRPr="003F0961">
        <w:rPr>
          <w:rFonts w:ascii="Tahoma" w:eastAsia="Times New Roman" w:hAnsi="Tahoma" w:cs="Tahoma"/>
          <w:color w:val="000000"/>
          <w:sz w:val="20"/>
          <w:szCs w:val="20"/>
        </w:rPr>
        <w:t>1/</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略釋新華嚴經修行次第決疑論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略釋新華嚴經修行次第決疑論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略釋新華嚴經修行次第決疑論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略釋新華嚴經修行次第決疑論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略釋新華嚴經修行次第決疑論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略釋新華嚴經修行次第決疑論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3/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略釋新華嚴經修行次第決疑論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3/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略釋新華嚴經修行次第決疑論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4/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略釋新華嚴經修行次第決疑論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4/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略釋新華嚴經修行次第決疑論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後序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1a/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1b/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1c/</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1d/</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2a/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2b/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2c/</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3a/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3b/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4a/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4b/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5a/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5b/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5c/</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6a/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6b/</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7a/</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妙法華經台宗會義巻</w:t>
      </w:r>
      <w:r w:rsidRPr="003F0961">
        <w:rPr>
          <w:rFonts w:ascii="Tahoma" w:eastAsia="Times New Roman" w:hAnsi="Tahoma" w:cs="Tahoma"/>
          <w:color w:val="000000"/>
          <w:sz w:val="20"/>
          <w:szCs w:val="20"/>
        </w:rPr>
        <w:t>7b/</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妙法華經通義巻</w:t>
      </w:r>
      <w:r w:rsidRPr="003F0961">
        <w:rPr>
          <w:rFonts w:ascii="Tahoma" w:eastAsia="Times New Roman" w:hAnsi="Tahoma" w:cs="Tahoma"/>
          <w:color w:val="000000"/>
          <w:sz w:val="20"/>
          <w:szCs w:val="20"/>
        </w:rPr>
        <w:t>1/</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妙法華經通義巻</w:t>
      </w:r>
      <w:r w:rsidRPr="003F0961">
        <w:rPr>
          <w:rFonts w:ascii="Tahoma" w:eastAsia="Times New Roman" w:hAnsi="Tahoma" w:cs="Tahoma"/>
          <w:color w:val="000000"/>
          <w:sz w:val="20"/>
          <w:szCs w:val="20"/>
        </w:rPr>
        <w:t>2/</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妙法華經通義巻</w:t>
      </w:r>
      <w:r w:rsidRPr="003F0961">
        <w:rPr>
          <w:rFonts w:ascii="Tahoma" w:eastAsia="Times New Roman" w:hAnsi="Tahoma" w:cs="Tahoma"/>
          <w:color w:val="000000"/>
          <w:sz w:val="20"/>
          <w:szCs w:val="20"/>
        </w:rPr>
        <w:t>3/</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妙法華經通義巻</w:t>
      </w:r>
      <w:r w:rsidRPr="003F0961">
        <w:rPr>
          <w:rFonts w:ascii="Tahoma" w:eastAsia="Times New Roman" w:hAnsi="Tahoma" w:cs="Tahoma"/>
          <w:color w:val="000000"/>
          <w:sz w:val="20"/>
          <w:szCs w:val="20"/>
        </w:rPr>
        <w:t>4/</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妙法華經通義巻</w:t>
      </w:r>
      <w:r w:rsidRPr="003F0961">
        <w:rPr>
          <w:rFonts w:ascii="Tahoma" w:eastAsia="Times New Roman" w:hAnsi="Tahoma" w:cs="Tahoma"/>
          <w:color w:val="000000"/>
          <w:sz w:val="20"/>
          <w:szCs w:val="20"/>
        </w:rPr>
        <w:t>5/</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妙法華經通義巻</w:t>
      </w:r>
      <w:r w:rsidRPr="003F0961">
        <w:rPr>
          <w:rFonts w:ascii="Tahoma" w:eastAsia="Times New Roman" w:hAnsi="Tahoma" w:cs="Tahoma"/>
          <w:color w:val="000000"/>
          <w:sz w:val="20"/>
          <w:szCs w:val="20"/>
        </w:rPr>
        <w:t>6/</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妙法華經通義巻</w:t>
      </w:r>
      <w:r w:rsidRPr="003F0961">
        <w:rPr>
          <w:rFonts w:ascii="Tahoma" w:eastAsia="Times New Roman" w:hAnsi="Tahoma" w:cs="Tahoma"/>
          <w:color w:val="000000"/>
          <w:sz w:val="20"/>
          <w:szCs w:val="20"/>
        </w:rPr>
        <w:t>7/</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妙法蓮華經合論巻</w:t>
      </w:r>
      <w:r w:rsidRPr="003F0961">
        <w:rPr>
          <w:rFonts w:ascii="Tahoma" w:eastAsia="Times New Roman" w:hAnsi="Tahoma" w:cs="Tahoma"/>
          <w:color w:val="000000"/>
          <w:sz w:val="20"/>
          <w:szCs w:val="20"/>
        </w:rPr>
        <w:t>1/</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妙法蓮華經合論巻</w:t>
      </w:r>
      <w:r w:rsidRPr="003F0961">
        <w:rPr>
          <w:rFonts w:ascii="Tahoma" w:eastAsia="Times New Roman" w:hAnsi="Tahoma" w:cs="Tahoma"/>
          <w:color w:val="000000"/>
          <w:sz w:val="20"/>
          <w:szCs w:val="20"/>
        </w:rPr>
        <w:t>2/</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妙法蓮華經合論巻</w:t>
      </w:r>
      <w:r w:rsidRPr="003F0961">
        <w:rPr>
          <w:rFonts w:ascii="Tahoma" w:eastAsia="Times New Roman" w:hAnsi="Tahoma" w:cs="Tahoma"/>
          <w:color w:val="000000"/>
          <w:sz w:val="20"/>
          <w:szCs w:val="20"/>
        </w:rPr>
        <w:t>3/</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妙法蓮華經合論巻</w:t>
      </w:r>
      <w:r w:rsidRPr="003F0961">
        <w:rPr>
          <w:rFonts w:ascii="Tahoma" w:eastAsia="Times New Roman" w:hAnsi="Tahoma" w:cs="Tahoma"/>
          <w:color w:val="000000"/>
          <w:sz w:val="20"/>
          <w:szCs w:val="20"/>
        </w:rPr>
        <w:t>4/</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妙法蓮華經合論巻</w:t>
      </w:r>
      <w:r w:rsidRPr="003F0961">
        <w:rPr>
          <w:rFonts w:ascii="Tahoma" w:eastAsia="Times New Roman" w:hAnsi="Tahoma" w:cs="Tahoma"/>
          <w:color w:val="000000"/>
          <w:sz w:val="20"/>
          <w:szCs w:val="20"/>
        </w:rPr>
        <w:t>5/</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12</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F0961">
        <w:rPr>
          <w:rFonts w:ascii="Tahoma" w:eastAsia="Times New Roman" w:hAnsi="Tahoma" w:cs="Tahoma"/>
          <w:color w:val="000000"/>
          <w:sz w:val="20"/>
          <w:szCs w:val="20"/>
          <w:bdr w:val="single" w:sz="6" w:space="0" w:color="DEDEDE" w:frame="1"/>
          <w:shd w:val="clear" w:color="auto" w:fill="F7F7F7"/>
        </w:rPr>
        <w:t>4</w:t>
      </w:r>
      <w:r w:rsidRPr="003F0961">
        <w:rPr>
          <w:rFonts w:ascii="Microsoft YaHei UI" w:eastAsia="Microsoft YaHei UI" w:hAnsi="Microsoft YaHei UI" w:cs="Microsoft YaHei UI"/>
          <w:color w:val="000000"/>
          <w:sz w:val="20"/>
          <w:szCs w:val="20"/>
          <w:bdr w:val="single" w:sz="6" w:space="0" w:color="DEDEDE" w:frame="1"/>
          <w:shd w:val="clear" w:color="auto" w:fill="F7F7F7"/>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妙法蓮華經合論巻</w:t>
      </w:r>
      <w:r w:rsidRPr="003F0961">
        <w:rPr>
          <w:rFonts w:ascii="Tahoma" w:eastAsia="Times New Roman" w:hAnsi="Tahoma" w:cs="Tahoma"/>
          <w:color w:val="000000"/>
          <w:sz w:val="20"/>
          <w:szCs w:val="20"/>
        </w:rPr>
        <w:t>6/</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妙法蓮華經合論巻</w:t>
      </w:r>
      <w:r w:rsidRPr="003F0961">
        <w:rPr>
          <w:rFonts w:ascii="Tahoma" w:eastAsia="Times New Roman" w:hAnsi="Tahoma" w:cs="Tahoma"/>
          <w:color w:val="000000"/>
          <w:sz w:val="20"/>
          <w:szCs w:val="20"/>
        </w:rPr>
        <w:t>7/</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法華大意序</w:t>
      </w:r>
      <w:r w:rsidRPr="003F0961">
        <w:rPr>
          <w:rFonts w:ascii="Tahoma" w:eastAsia="Times New Roman" w:hAnsi="Tahoma" w:cs="Tahoma"/>
          <w:color w:val="000000"/>
          <w:sz w:val="20"/>
          <w:szCs w:val="20"/>
        </w:rPr>
        <w:t>/</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法華大意巻</w:t>
      </w:r>
      <w:r w:rsidRPr="003F0961">
        <w:rPr>
          <w:rFonts w:ascii="Tahoma" w:eastAsia="Times New Roman" w:hAnsi="Tahoma" w:cs="Tahoma"/>
          <w:color w:val="000000"/>
          <w:sz w:val="20"/>
          <w:szCs w:val="20"/>
        </w:rPr>
        <w:t>1/</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法華大意巻</w:t>
      </w:r>
      <w:r w:rsidRPr="003F0961">
        <w:rPr>
          <w:rFonts w:ascii="Tahoma" w:eastAsia="Times New Roman" w:hAnsi="Tahoma" w:cs="Tahoma"/>
          <w:color w:val="000000"/>
          <w:sz w:val="20"/>
          <w:szCs w:val="20"/>
        </w:rPr>
        <w:t>2/</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法華大意巻</w:t>
      </w:r>
      <w:r w:rsidRPr="003F0961">
        <w:rPr>
          <w:rFonts w:ascii="Tahoma" w:eastAsia="Times New Roman" w:hAnsi="Tahoma" w:cs="Tahoma"/>
          <w:color w:val="000000"/>
          <w:sz w:val="20"/>
          <w:szCs w:val="20"/>
        </w:rPr>
        <w:t>3/</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法華大意巻</w:t>
      </w:r>
      <w:r w:rsidRPr="003F0961">
        <w:rPr>
          <w:rFonts w:ascii="Tahoma" w:eastAsia="Times New Roman" w:hAnsi="Tahoma" w:cs="Tahoma"/>
          <w:color w:val="000000"/>
          <w:sz w:val="20"/>
          <w:szCs w:val="20"/>
        </w:rPr>
        <w:t>1000/</w:t>
      </w:r>
    </w:p>
    <w:p w:rsidR="003F0961" w:rsidRPr="003F0961" w:rsidRDefault="003F0961" w:rsidP="003F0961">
      <w:pPr>
        <w:numPr>
          <w:ilvl w:val="1"/>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妙法蓮華經意語序</w:t>
      </w:r>
      <w:r w:rsidRPr="003F0961">
        <w:rPr>
          <w:rFonts w:ascii="Tahoma" w:eastAsia="Times New Roman" w:hAnsi="Tahoma" w:cs="Tahoma"/>
          <w:color w:val="000000"/>
          <w:sz w:val="20"/>
          <w:szCs w:val="20"/>
        </w:rPr>
        <w:t>/</w:t>
      </w:r>
    </w:p>
    <w:p w:rsidR="003F0961" w:rsidRPr="003F0961" w:rsidRDefault="003F0961" w:rsidP="003F0961">
      <w:pPr>
        <w:numPr>
          <w:ilvl w:val="3"/>
          <w:numId w:val="1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妙法蓮華經意語巻</w:t>
      </w:r>
      <w:r w:rsidRPr="003F0961">
        <w:rPr>
          <w:rFonts w:ascii="Tahoma" w:eastAsia="Times New Roman" w:hAnsi="Tahoma" w:cs="Tahoma"/>
          <w:color w:val="000000"/>
          <w:sz w:val="20"/>
          <w:szCs w:val="20"/>
        </w:rPr>
        <w:t>1/</w:t>
      </w:r>
    </w:p>
    <w:p w:rsidR="003F0961" w:rsidRPr="003F0961" w:rsidRDefault="003F0961" w:rsidP="003F0961">
      <w:pPr>
        <w:numPr>
          <w:ilvl w:val="0"/>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妙法蓮華經玄義</w:t>
      </w:r>
      <w:r w:rsidRPr="003F0961">
        <w:rPr>
          <w:rFonts w:ascii="MS Gothic" w:eastAsia="MS Gothic" w:hAnsi="MS Gothic" w:cs="MS Gothic" w:hint="eastAsia"/>
          <w:color w:val="000000"/>
          <w:sz w:val="20"/>
          <w:szCs w:val="20"/>
        </w:rPr>
        <w:t>節要巻</w:t>
      </w:r>
      <w:r w:rsidRPr="003F0961">
        <w:rPr>
          <w:rFonts w:ascii="Tahoma" w:eastAsia="Times New Roman" w:hAnsi="Tahoma" w:cs="Tahoma"/>
          <w:color w:val="000000"/>
          <w:sz w:val="20"/>
          <w:szCs w:val="20"/>
        </w:rPr>
        <w:t>1/</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妙法蓮華經玄義</w:t>
      </w:r>
      <w:r w:rsidRPr="003F0961">
        <w:rPr>
          <w:rFonts w:ascii="MS Gothic" w:eastAsia="MS Gothic" w:hAnsi="MS Gothic" w:cs="MS Gothic" w:hint="eastAsia"/>
          <w:color w:val="000000"/>
          <w:sz w:val="20"/>
          <w:szCs w:val="20"/>
        </w:rPr>
        <w:t>節要巻</w:t>
      </w:r>
      <w:r w:rsidRPr="003F0961">
        <w:rPr>
          <w:rFonts w:ascii="Tahoma" w:eastAsia="Times New Roman" w:hAnsi="Tahoma" w:cs="Tahoma"/>
          <w:color w:val="000000"/>
          <w:sz w:val="20"/>
          <w:szCs w:val="20"/>
        </w:rPr>
        <w:t>2/</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妙法蓮華經卓解序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妙法蓮華經卓解巻</w:t>
      </w:r>
      <w:r w:rsidRPr="003F0961">
        <w:rPr>
          <w:rFonts w:ascii="Tahoma" w:eastAsia="Times New Roman" w:hAnsi="Tahoma" w:cs="Tahoma"/>
          <w:color w:val="000000"/>
          <w:sz w:val="20"/>
          <w:szCs w:val="20"/>
        </w:rPr>
        <w:t>1/</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妙法蓮華經卓解巻</w:t>
      </w:r>
      <w:r w:rsidRPr="003F0961">
        <w:rPr>
          <w:rFonts w:ascii="Tahoma" w:eastAsia="Times New Roman" w:hAnsi="Tahoma" w:cs="Tahoma"/>
          <w:color w:val="000000"/>
          <w:sz w:val="20"/>
          <w:szCs w:val="20"/>
        </w:rPr>
        <w:t>2/</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妙法蓮華經卓解巻</w:t>
      </w:r>
      <w:r w:rsidRPr="003F0961">
        <w:rPr>
          <w:rFonts w:ascii="Tahoma" w:eastAsia="Times New Roman" w:hAnsi="Tahoma" w:cs="Tahoma"/>
          <w:color w:val="000000"/>
          <w:sz w:val="20"/>
          <w:szCs w:val="20"/>
        </w:rPr>
        <w:t>3/</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妙法蓮華經卓解巻</w:t>
      </w:r>
      <w:r w:rsidRPr="003F0961">
        <w:rPr>
          <w:rFonts w:ascii="Tahoma" w:eastAsia="Times New Roman" w:hAnsi="Tahoma" w:cs="Tahoma"/>
          <w:color w:val="000000"/>
          <w:sz w:val="20"/>
          <w:szCs w:val="20"/>
        </w:rPr>
        <w:t>4/</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妙法蓮華經卓解巻</w:t>
      </w:r>
      <w:r w:rsidRPr="003F0961">
        <w:rPr>
          <w:rFonts w:ascii="Tahoma" w:eastAsia="Times New Roman" w:hAnsi="Tahoma" w:cs="Tahoma"/>
          <w:color w:val="000000"/>
          <w:sz w:val="20"/>
          <w:szCs w:val="20"/>
        </w:rPr>
        <w:t>5/</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妙法蓮華經卓解巻</w:t>
      </w:r>
      <w:r w:rsidRPr="003F0961">
        <w:rPr>
          <w:rFonts w:ascii="Tahoma" w:eastAsia="Times New Roman" w:hAnsi="Tahoma" w:cs="Tahoma"/>
          <w:color w:val="000000"/>
          <w:sz w:val="20"/>
          <w:szCs w:val="20"/>
        </w:rPr>
        <w:t>6/</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妙法蓮華經卓解巻</w:t>
      </w:r>
      <w:r w:rsidRPr="003F0961">
        <w:rPr>
          <w:rFonts w:ascii="Tahoma" w:eastAsia="Times New Roman" w:hAnsi="Tahoma" w:cs="Tahoma"/>
          <w:color w:val="000000"/>
          <w:sz w:val="20"/>
          <w:szCs w:val="20"/>
        </w:rPr>
        <w:t>7/</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大佛頂首楞嚴經正脉疏巻</w:t>
      </w:r>
      <w:r w:rsidRPr="003F0961">
        <w:rPr>
          <w:rFonts w:ascii="Tahoma" w:eastAsia="Times New Roman" w:hAnsi="Tahoma" w:cs="Tahoma"/>
          <w:color w:val="000000"/>
          <w:sz w:val="20"/>
          <w:szCs w:val="20"/>
        </w:rPr>
        <w:t>1/</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大佛頂首楞嚴經正脉疏巻</w:t>
      </w:r>
      <w:r w:rsidRPr="003F0961">
        <w:rPr>
          <w:rFonts w:ascii="Tahoma" w:eastAsia="Times New Roman" w:hAnsi="Tahoma" w:cs="Tahoma"/>
          <w:color w:val="000000"/>
          <w:sz w:val="20"/>
          <w:szCs w:val="20"/>
        </w:rPr>
        <w:t>2/</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大佛頂首楞嚴經正脉疏巻</w:t>
      </w:r>
      <w:r w:rsidRPr="003F0961">
        <w:rPr>
          <w:rFonts w:ascii="Tahoma" w:eastAsia="Times New Roman" w:hAnsi="Tahoma" w:cs="Tahoma"/>
          <w:color w:val="000000"/>
          <w:sz w:val="20"/>
          <w:szCs w:val="20"/>
        </w:rPr>
        <w:t>3/</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大佛頂首楞嚴經正脉疏巻</w:t>
      </w:r>
      <w:r w:rsidRPr="003F0961">
        <w:rPr>
          <w:rFonts w:ascii="Tahoma" w:eastAsia="Times New Roman" w:hAnsi="Tahoma" w:cs="Tahoma"/>
          <w:color w:val="000000"/>
          <w:sz w:val="20"/>
          <w:szCs w:val="20"/>
        </w:rPr>
        <w:t>5/</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大佛頂首楞嚴經正脉疏巻</w:t>
      </w:r>
      <w:r w:rsidRPr="003F0961">
        <w:rPr>
          <w:rFonts w:ascii="Tahoma" w:eastAsia="Times New Roman" w:hAnsi="Tahoma" w:cs="Tahoma"/>
          <w:color w:val="000000"/>
          <w:sz w:val="20"/>
          <w:szCs w:val="20"/>
        </w:rPr>
        <w:t>6/</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大佛頂首楞嚴經正脉疏巻</w:t>
      </w:r>
      <w:r w:rsidRPr="003F0961">
        <w:rPr>
          <w:rFonts w:ascii="Tahoma" w:eastAsia="Times New Roman" w:hAnsi="Tahoma" w:cs="Tahoma"/>
          <w:color w:val="000000"/>
          <w:sz w:val="20"/>
          <w:szCs w:val="20"/>
        </w:rPr>
        <w:t>7/</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大佛頂首楞嚴經正脉疏巻</w:t>
      </w:r>
      <w:r w:rsidRPr="003F0961">
        <w:rPr>
          <w:rFonts w:ascii="Tahoma" w:eastAsia="Times New Roman" w:hAnsi="Tahoma" w:cs="Tahoma"/>
          <w:color w:val="000000"/>
          <w:sz w:val="20"/>
          <w:szCs w:val="20"/>
        </w:rPr>
        <w:t>8/</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大佛頂首楞嚴經正脉疏巻</w:t>
      </w:r>
      <w:r w:rsidRPr="003F0961">
        <w:rPr>
          <w:rFonts w:ascii="Tahoma" w:eastAsia="Times New Roman" w:hAnsi="Tahoma" w:cs="Tahoma"/>
          <w:color w:val="000000"/>
          <w:sz w:val="20"/>
          <w:szCs w:val="20"/>
        </w:rPr>
        <w:t>9/</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大佛頂首楞嚴經正脉疏巻</w:t>
      </w:r>
      <w:r w:rsidRPr="003F0961">
        <w:rPr>
          <w:rFonts w:ascii="Tahoma" w:eastAsia="Times New Roman" w:hAnsi="Tahoma" w:cs="Tahoma"/>
          <w:color w:val="000000"/>
          <w:sz w:val="20"/>
          <w:szCs w:val="20"/>
        </w:rPr>
        <w:t>10/</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大佛頂首楞嚴經正脉疏序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大佛頂首楞嚴經正脉懸示巻</w:t>
      </w:r>
      <w:r w:rsidRPr="003F0961">
        <w:rPr>
          <w:rFonts w:ascii="Tahoma" w:eastAsia="Times New Roman" w:hAnsi="Tahoma" w:cs="Tahoma"/>
          <w:color w:val="000000"/>
          <w:sz w:val="20"/>
          <w:szCs w:val="20"/>
        </w:rPr>
        <w:t>1/</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大佛頂首楞嚴經正脉疏巻</w:t>
      </w:r>
      <w:r w:rsidRPr="003F0961">
        <w:rPr>
          <w:rFonts w:ascii="Tahoma" w:eastAsia="Times New Roman" w:hAnsi="Tahoma" w:cs="Tahoma"/>
          <w:color w:val="000000"/>
          <w:sz w:val="20"/>
          <w:szCs w:val="20"/>
        </w:rPr>
        <w:t>4/</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6/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7/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8/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9/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11/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12/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13/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14/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15/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16/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17/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18/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19/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首楞嚴義疏注經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20/ </w:t>
      </w:r>
      <w:r w:rsidRPr="003F0961">
        <w:rPr>
          <w:rFonts w:ascii="Microsoft YaHei UI" w:eastAsia="Microsoft YaHei UI" w:hAnsi="Microsoft YaHei UI" w:cs="Microsoft YaHei UI" w:hint="eastAsia"/>
          <w:color w:val="000000"/>
          <w:sz w:val="20"/>
          <w:szCs w:val="20"/>
        </w:rPr>
        <w:t>子璿</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大佛頂首楞嚴經玄義序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大佛頂首楞嚴經玄義巻</w:t>
      </w:r>
      <w:r w:rsidRPr="003F0961">
        <w:rPr>
          <w:rFonts w:ascii="Tahoma" w:eastAsia="Times New Roman" w:hAnsi="Tahoma" w:cs="Tahoma"/>
          <w:color w:val="000000"/>
          <w:sz w:val="20"/>
          <w:szCs w:val="20"/>
        </w:rPr>
        <w:t>1/</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大佛頂首楞嚴經玄義巻</w:t>
      </w:r>
      <w:r w:rsidRPr="003F0961">
        <w:rPr>
          <w:rFonts w:ascii="Tahoma" w:eastAsia="Times New Roman" w:hAnsi="Tahoma" w:cs="Tahoma"/>
          <w:color w:val="000000"/>
          <w:sz w:val="20"/>
          <w:szCs w:val="20"/>
        </w:rPr>
        <w:t>2/</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大佛頂首楞嚴經玄義巻</w:t>
      </w:r>
      <w:r w:rsidRPr="003F0961">
        <w:rPr>
          <w:rFonts w:ascii="Tahoma" w:eastAsia="Times New Roman" w:hAnsi="Tahoma" w:cs="Tahoma"/>
          <w:color w:val="000000"/>
          <w:sz w:val="20"/>
          <w:szCs w:val="20"/>
        </w:rPr>
        <w:t>3/</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大佛頂首楞嚴經玄義巻</w:t>
      </w:r>
      <w:r w:rsidRPr="003F0961">
        <w:rPr>
          <w:rFonts w:ascii="Tahoma" w:eastAsia="Times New Roman" w:hAnsi="Tahoma" w:cs="Tahoma"/>
          <w:color w:val="000000"/>
          <w:sz w:val="20"/>
          <w:szCs w:val="20"/>
        </w:rPr>
        <w:t>4/</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大佛頂首楞嚴經圓通疏巻</w:t>
      </w:r>
      <w:r w:rsidRPr="003F0961">
        <w:rPr>
          <w:rFonts w:ascii="Tahoma" w:eastAsia="Times New Roman" w:hAnsi="Tahoma" w:cs="Tahoma"/>
          <w:color w:val="000000"/>
          <w:sz w:val="20"/>
          <w:szCs w:val="20"/>
        </w:rPr>
        <w:t>2/</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大佛頂首楞嚴經圓通疏巻</w:t>
      </w:r>
      <w:r w:rsidRPr="003F0961">
        <w:rPr>
          <w:rFonts w:ascii="Tahoma" w:eastAsia="Times New Roman" w:hAnsi="Tahoma" w:cs="Tahoma"/>
          <w:color w:val="000000"/>
          <w:sz w:val="20"/>
          <w:szCs w:val="20"/>
        </w:rPr>
        <w:t>3/</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大佛頂首楞嚴經圓通疏巻</w:t>
      </w:r>
      <w:r w:rsidRPr="003F0961">
        <w:rPr>
          <w:rFonts w:ascii="Tahoma" w:eastAsia="Times New Roman" w:hAnsi="Tahoma" w:cs="Tahoma"/>
          <w:color w:val="000000"/>
          <w:sz w:val="20"/>
          <w:szCs w:val="20"/>
        </w:rPr>
        <w:t>4/</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大佛頂首楞嚴經圓通疏巻</w:t>
      </w:r>
      <w:r w:rsidRPr="003F0961">
        <w:rPr>
          <w:rFonts w:ascii="Tahoma" w:eastAsia="Times New Roman" w:hAnsi="Tahoma" w:cs="Tahoma"/>
          <w:color w:val="000000"/>
          <w:sz w:val="20"/>
          <w:szCs w:val="20"/>
        </w:rPr>
        <w:t>5/</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大佛頂首楞嚴經圓通疏巻</w:t>
      </w:r>
      <w:r w:rsidRPr="003F0961">
        <w:rPr>
          <w:rFonts w:ascii="Tahoma" w:eastAsia="Times New Roman" w:hAnsi="Tahoma" w:cs="Tahoma"/>
          <w:color w:val="000000"/>
          <w:sz w:val="20"/>
          <w:szCs w:val="20"/>
        </w:rPr>
        <w:t>6/</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大佛頂首楞嚴經圓通疏巻</w:t>
      </w:r>
      <w:r w:rsidRPr="003F0961">
        <w:rPr>
          <w:rFonts w:ascii="Tahoma" w:eastAsia="Times New Roman" w:hAnsi="Tahoma" w:cs="Tahoma"/>
          <w:color w:val="000000"/>
          <w:sz w:val="20"/>
          <w:szCs w:val="20"/>
        </w:rPr>
        <w:t>7/</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大佛頂首楞嚴經圓通疏巻</w:t>
      </w:r>
      <w:r w:rsidRPr="003F0961">
        <w:rPr>
          <w:rFonts w:ascii="Tahoma" w:eastAsia="Times New Roman" w:hAnsi="Tahoma" w:cs="Tahoma"/>
          <w:color w:val="000000"/>
          <w:sz w:val="20"/>
          <w:szCs w:val="20"/>
        </w:rPr>
        <w:t>8/</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大佛頂首楞嚴經圓通疏巻</w:t>
      </w:r>
      <w:r w:rsidRPr="003F0961">
        <w:rPr>
          <w:rFonts w:ascii="Tahoma" w:eastAsia="Times New Roman" w:hAnsi="Tahoma" w:cs="Tahoma"/>
          <w:color w:val="000000"/>
          <w:sz w:val="20"/>
          <w:szCs w:val="20"/>
        </w:rPr>
        <w:t>9/</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楞嚴經臆說序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楞嚴經臆說巻</w:t>
      </w:r>
      <w:r w:rsidRPr="003F0961">
        <w:rPr>
          <w:rFonts w:ascii="Tahoma" w:eastAsia="Times New Roman" w:hAnsi="Tahoma" w:cs="Tahoma"/>
          <w:color w:val="000000"/>
          <w:sz w:val="20"/>
          <w:szCs w:val="20"/>
        </w:rPr>
        <w:t>1/</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楞嚴經臆說巻</w:t>
      </w:r>
      <w:r w:rsidRPr="003F0961">
        <w:rPr>
          <w:rFonts w:ascii="Tahoma" w:eastAsia="Times New Roman" w:hAnsi="Tahoma" w:cs="Tahoma"/>
          <w:color w:val="000000"/>
          <w:sz w:val="20"/>
          <w:szCs w:val="20"/>
        </w:rPr>
        <w:t>2/</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楞嚴經臆說巻</w:t>
      </w:r>
      <w:r w:rsidRPr="003F0961">
        <w:rPr>
          <w:rFonts w:ascii="Tahoma" w:eastAsia="Times New Roman" w:hAnsi="Tahoma" w:cs="Tahoma"/>
          <w:color w:val="000000"/>
          <w:sz w:val="20"/>
          <w:szCs w:val="20"/>
        </w:rPr>
        <w:t>3/</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楞嚴經臆說巻</w:t>
      </w:r>
      <w:r w:rsidRPr="003F0961">
        <w:rPr>
          <w:rFonts w:ascii="Tahoma" w:eastAsia="Times New Roman" w:hAnsi="Tahoma" w:cs="Tahoma"/>
          <w:color w:val="000000"/>
          <w:sz w:val="20"/>
          <w:szCs w:val="20"/>
        </w:rPr>
        <w:t>4/</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0a/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0b/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1a/</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1c/</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2a/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2b/</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2c/</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3a/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3b/</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4a/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4b/</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5a/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5b/</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6a/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6b/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6c/</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7a/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7b/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8a/</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9</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8b/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8c/</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8d/</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9a/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9b/</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10a/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10b/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10c/</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11a/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11b/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11c/</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11d/</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11e/</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11f/</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11g/</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大佛頂首楞嚴經疏解蒙鈔巻</w:t>
      </w:r>
      <w:r w:rsidRPr="003F0961">
        <w:rPr>
          <w:rFonts w:ascii="Tahoma" w:eastAsia="Times New Roman" w:hAnsi="Tahoma" w:cs="Tahoma"/>
          <w:color w:val="000000"/>
          <w:sz w:val="20"/>
          <w:szCs w:val="20"/>
        </w:rPr>
        <w:t>11h/</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楞嚴經貫攝序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楞嚴經貫攝巻</w:t>
      </w:r>
      <w:r w:rsidRPr="003F0961">
        <w:rPr>
          <w:rFonts w:ascii="Tahoma" w:eastAsia="Times New Roman" w:hAnsi="Tahoma" w:cs="Tahoma"/>
          <w:color w:val="000000"/>
          <w:sz w:val="20"/>
          <w:szCs w:val="20"/>
        </w:rPr>
        <w:t>1/</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楞嚴經貫攝巻</w:t>
      </w:r>
      <w:r w:rsidRPr="003F0961">
        <w:rPr>
          <w:rFonts w:ascii="Tahoma" w:eastAsia="Times New Roman" w:hAnsi="Tahoma" w:cs="Tahoma"/>
          <w:color w:val="000000"/>
          <w:sz w:val="20"/>
          <w:szCs w:val="20"/>
        </w:rPr>
        <w:t>3/</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楞嚴經貫攝巻</w:t>
      </w:r>
      <w:r w:rsidRPr="003F0961">
        <w:rPr>
          <w:rFonts w:ascii="Tahoma" w:eastAsia="Times New Roman" w:hAnsi="Tahoma" w:cs="Tahoma"/>
          <w:color w:val="000000"/>
          <w:sz w:val="20"/>
          <w:szCs w:val="20"/>
        </w:rPr>
        <w:t>5/</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楞嚴經貫攝巻</w:t>
      </w:r>
      <w:r w:rsidRPr="003F0961">
        <w:rPr>
          <w:rFonts w:ascii="Tahoma" w:eastAsia="Times New Roman" w:hAnsi="Tahoma" w:cs="Tahoma"/>
          <w:color w:val="000000"/>
          <w:sz w:val="20"/>
          <w:szCs w:val="20"/>
        </w:rPr>
        <w:t>6/</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楞嚴經貫攝巻</w:t>
      </w:r>
      <w:r w:rsidRPr="003F0961">
        <w:rPr>
          <w:rFonts w:ascii="Tahoma" w:eastAsia="Times New Roman" w:hAnsi="Tahoma" w:cs="Tahoma"/>
          <w:color w:val="000000"/>
          <w:sz w:val="20"/>
          <w:szCs w:val="20"/>
        </w:rPr>
        <w:t>7/</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楞嚴經貫攝巻</w:t>
      </w:r>
      <w:r w:rsidRPr="003F0961">
        <w:rPr>
          <w:rFonts w:ascii="Tahoma" w:eastAsia="Times New Roman" w:hAnsi="Tahoma" w:cs="Tahoma"/>
          <w:color w:val="000000"/>
          <w:sz w:val="20"/>
          <w:szCs w:val="20"/>
        </w:rPr>
        <w:t>8/</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楞嚴經貫攝巻</w:t>
      </w:r>
      <w:r w:rsidRPr="003F0961">
        <w:rPr>
          <w:rFonts w:ascii="Tahoma" w:eastAsia="Times New Roman" w:hAnsi="Tahoma" w:cs="Tahoma"/>
          <w:color w:val="000000"/>
          <w:sz w:val="20"/>
          <w:szCs w:val="20"/>
        </w:rPr>
        <w:t>9/</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楞嚴經貫攝巻</w:t>
      </w:r>
      <w:r w:rsidRPr="003F0961">
        <w:rPr>
          <w:rFonts w:ascii="Tahoma" w:eastAsia="Times New Roman" w:hAnsi="Tahoma" w:cs="Tahoma"/>
          <w:color w:val="000000"/>
          <w:sz w:val="20"/>
          <w:szCs w:val="20"/>
        </w:rPr>
        <w:t>10/</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楞伽阿跋多羅寶經會譯序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楞伽阿跋多羅寶經會譯巻</w:t>
      </w:r>
      <w:r w:rsidRPr="003F0961">
        <w:rPr>
          <w:rFonts w:ascii="Tahoma" w:eastAsia="Times New Roman" w:hAnsi="Tahoma" w:cs="Tahoma"/>
          <w:color w:val="000000"/>
          <w:sz w:val="20"/>
          <w:szCs w:val="20"/>
        </w:rPr>
        <w:t>1a/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楞伽阿跋多羅寶經會譯巻</w:t>
      </w:r>
      <w:r w:rsidRPr="003F0961">
        <w:rPr>
          <w:rFonts w:ascii="Tahoma" w:eastAsia="Times New Roman" w:hAnsi="Tahoma" w:cs="Tahoma"/>
          <w:color w:val="000000"/>
          <w:sz w:val="20"/>
          <w:szCs w:val="20"/>
        </w:rPr>
        <w:t>1b/</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楞伽阿跋多羅寶經會譯巻</w:t>
      </w:r>
      <w:r w:rsidRPr="003F0961">
        <w:rPr>
          <w:rFonts w:ascii="Tahoma" w:eastAsia="Times New Roman" w:hAnsi="Tahoma" w:cs="Tahoma"/>
          <w:color w:val="000000"/>
          <w:sz w:val="20"/>
          <w:szCs w:val="20"/>
        </w:rPr>
        <w:t>2a/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楞伽阿跋多羅寶經會譯巻</w:t>
      </w:r>
      <w:r w:rsidRPr="003F0961">
        <w:rPr>
          <w:rFonts w:ascii="Tahoma" w:eastAsia="Times New Roman" w:hAnsi="Tahoma" w:cs="Tahoma"/>
          <w:color w:val="000000"/>
          <w:sz w:val="20"/>
          <w:szCs w:val="20"/>
        </w:rPr>
        <w:t>2b/</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楞伽阿跋多羅寶經會譯巻</w:t>
      </w:r>
      <w:r w:rsidRPr="003F0961">
        <w:rPr>
          <w:rFonts w:ascii="Tahoma" w:eastAsia="Times New Roman" w:hAnsi="Tahoma" w:cs="Tahoma"/>
          <w:color w:val="000000"/>
          <w:sz w:val="20"/>
          <w:szCs w:val="20"/>
        </w:rPr>
        <w:t>3a/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楞伽阿跋多羅寶經會譯巻</w:t>
      </w:r>
      <w:r w:rsidRPr="003F0961">
        <w:rPr>
          <w:rFonts w:ascii="Tahoma" w:eastAsia="Times New Roman" w:hAnsi="Tahoma" w:cs="Tahoma"/>
          <w:color w:val="000000"/>
          <w:sz w:val="20"/>
          <w:szCs w:val="20"/>
        </w:rPr>
        <w:t>3b/</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29</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F0961">
        <w:rPr>
          <w:rFonts w:ascii="Tahoma" w:eastAsia="Times New Roman" w:hAnsi="Tahoma" w:cs="Tahoma"/>
          <w:color w:val="000000"/>
          <w:sz w:val="20"/>
          <w:szCs w:val="20"/>
          <w:bdr w:val="single" w:sz="6" w:space="0" w:color="DEDEDE" w:frame="1"/>
          <w:shd w:val="clear" w:color="auto" w:fill="F7F7F7"/>
        </w:rPr>
        <w:t>4</w:t>
      </w:r>
      <w:r w:rsidRPr="003F0961">
        <w:rPr>
          <w:rFonts w:ascii="Microsoft YaHei UI" w:eastAsia="Microsoft YaHei UI" w:hAnsi="Microsoft YaHei UI" w:cs="Microsoft YaHei UI"/>
          <w:color w:val="000000"/>
          <w:sz w:val="20"/>
          <w:szCs w:val="20"/>
          <w:bdr w:val="single" w:sz="6" w:space="0" w:color="DEDEDE" w:frame="1"/>
          <w:shd w:val="clear" w:color="auto" w:fill="F7F7F7"/>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楞伽阿跋多羅寶經會譯巻</w:t>
      </w:r>
      <w:r w:rsidRPr="003F0961">
        <w:rPr>
          <w:rFonts w:ascii="Tahoma" w:eastAsia="Times New Roman" w:hAnsi="Tahoma" w:cs="Tahoma"/>
          <w:color w:val="000000"/>
          <w:sz w:val="20"/>
          <w:szCs w:val="20"/>
        </w:rPr>
        <w:t>4a/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楞伽阿跋多羅寶經會譯巻</w:t>
      </w:r>
      <w:r w:rsidRPr="003F0961">
        <w:rPr>
          <w:rFonts w:ascii="Tahoma" w:eastAsia="Times New Roman" w:hAnsi="Tahoma" w:cs="Tahoma"/>
          <w:color w:val="000000"/>
          <w:sz w:val="20"/>
          <w:szCs w:val="20"/>
        </w:rPr>
        <w:t>4b/</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楞伽阿跋多羅寶經玄義巻</w:t>
      </w:r>
      <w:r w:rsidRPr="003F0961">
        <w:rPr>
          <w:rFonts w:ascii="Tahoma" w:eastAsia="Times New Roman" w:hAnsi="Tahoma" w:cs="Tahoma"/>
          <w:color w:val="000000"/>
          <w:sz w:val="20"/>
          <w:szCs w:val="20"/>
        </w:rPr>
        <w:t>1/</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楞伽阿跋多羅寶經義疏巻</w:t>
      </w:r>
      <w:r w:rsidRPr="003F0961">
        <w:rPr>
          <w:rFonts w:ascii="Tahoma" w:eastAsia="Times New Roman" w:hAnsi="Tahoma" w:cs="Tahoma"/>
          <w:color w:val="000000"/>
          <w:sz w:val="20"/>
          <w:szCs w:val="20"/>
        </w:rPr>
        <w:t>1a/</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楞伽阿跋多羅寶經義疏巻</w:t>
      </w:r>
      <w:r w:rsidRPr="003F0961">
        <w:rPr>
          <w:rFonts w:ascii="Tahoma" w:eastAsia="Times New Roman" w:hAnsi="Tahoma" w:cs="Tahoma"/>
          <w:color w:val="000000"/>
          <w:sz w:val="20"/>
          <w:szCs w:val="20"/>
        </w:rPr>
        <w:t>1b/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楞伽阿跋多羅寶經義疏巻</w:t>
      </w:r>
      <w:r w:rsidRPr="003F0961">
        <w:rPr>
          <w:rFonts w:ascii="Tahoma" w:eastAsia="Times New Roman" w:hAnsi="Tahoma" w:cs="Tahoma"/>
          <w:color w:val="000000"/>
          <w:sz w:val="20"/>
          <w:szCs w:val="20"/>
        </w:rPr>
        <w:t>1c/</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楞伽阿跋多羅寶經義疏巻</w:t>
      </w:r>
      <w:r w:rsidRPr="003F0961">
        <w:rPr>
          <w:rFonts w:ascii="Tahoma" w:eastAsia="Times New Roman" w:hAnsi="Tahoma" w:cs="Tahoma"/>
          <w:color w:val="000000"/>
          <w:sz w:val="20"/>
          <w:szCs w:val="20"/>
        </w:rPr>
        <w:t>2a/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楞伽阿跋多羅寶經義疏巻</w:t>
      </w:r>
      <w:r w:rsidRPr="003F0961">
        <w:rPr>
          <w:rFonts w:ascii="Tahoma" w:eastAsia="Times New Roman" w:hAnsi="Tahoma" w:cs="Tahoma"/>
          <w:color w:val="000000"/>
          <w:sz w:val="20"/>
          <w:szCs w:val="20"/>
        </w:rPr>
        <w:t>2b/</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楞伽阿跋多羅寶經義疏巻</w:t>
      </w:r>
      <w:r w:rsidRPr="003F0961">
        <w:rPr>
          <w:rFonts w:ascii="Tahoma" w:eastAsia="Times New Roman" w:hAnsi="Tahoma" w:cs="Tahoma"/>
          <w:color w:val="000000"/>
          <w:sz w:val="20"/>
          <w:szCs w:val="20"/>
        </w:rPr>
        <w:t>3a/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楞伽阿跋多羅寶經義疏巻</w:t>
      </w:r>
      <w:r w:rsidRPr="003F0961">
        <w:rPr>
          <w:rFonts w:ascii="Tahoma" w:eastAsia="Times New Roman" w:hAnsi="Tahoma" w:cs="Tahoma"/>
          <w:color w:val="000000"/>
          <w:sz w:val="20"/>
          <w:szCs w:val="20"/>
        </w:rPr>
        <w:t>3b/</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楞伽阿跋多羅寶經義疏巻</w:t>
      </w:r>
      <w:r w:rsidRPr="003F0961">
        <w:rPr>
          <w:rFonts w:ascii="Tahoma" w:eastAsia="Times New Roman" w:hAnsi="Tahoma" w:cs="Tahoma"/>
          <w:color w:val="000000"/>
          <w:sz w:val="20"/>
          <w:szCs w:val="20"/>
        </w:rPr>
        <w:t>4a/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楞伽阿跋多羅寶經義疏巻</w:t>
      </w:r>
      <w:r w:rsidRPr="003F0961">
        <w:rPr>
          <w:rFonts w:ascii="Tahoma" w:eastAsia="Times New Roman" w:hAnsi="Tahoma" w:cs="Tahoma"/>
          <w:color w:val="000000"/>
          <w:sz w:val="20"/>
          <w:szCs w:val="20"/>
        </w:rPr>
        <w:t>4b/</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1a/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1b/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1c/</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1d/</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2a/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2b/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2c/</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2d/</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3a/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3b/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3c/</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大方廣圓覺經大疏巻</w:t>
      </w:r>
      <w:r w:rsidRPr="003F0961">
        <w:rPr>
          <w:rFonts w:ascii="Tahoma" w:eastAsia="Times New Roman" w:hAnsi="Tahoma" w:cs="Tahoma"/>
          <w:color w:val="000000"/>
          <w:sz w:val="20"/>
          <w:szCs w:val="20"/>
        </w:rPr>
        <w:t>3d/</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大方廣圓覺修多羅了義經直解序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大方廣圓覺修多羅了義經直解巻</w:t>
      </w:r>
      <w:r w:rsidRPr="003F0961">
        <w:rPr>
          <w:rFonts w:ascii="Tahoma" w:eastAsia="Times New Roman" w:hAnsi="Tahoma" w:cs="Tahoma"/>
          <w:color w:val="000000"/>
          <w:sz w:val="20"/>
          <w:szCs w:val="20"/>
        </w:rPr>
        <w:t>1/</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大方廣圓覺修多羅了義經直解巻</w:t>
      </w:r>
      <w:r w:rsidRPr="003F0961">
        <w:rPr>
          <w:rFonts w:ascii="Tahoma" w:eastAsia="Times New Roman" w:hAnsi="Tahoma" w:cs="Tahoma"/>
          <w:color w:val="000000"/>
          <w:sz w:val="20"/>
          <w:szCs w:val="20"/>
        </w:rPr>
        <w:t>2/</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大方廣圓覺修多羅了義經直解巻</w:t>
      </w:r>
      <w:r w:rsidRPr="003F0961">
        <w:rPr>
          <w:rFonts w:ascii="Tahoma" w:eastAsia="Times New Roman" w:hAnsi="Tahoma" w:cs="Tahoma"/>
          <w:color w:val="000000"/>
          <w:sz w:val="20"/>
          <w:szCs w:val="20"/>
        </w:rPr>
        <w:t>1000/</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大方廣圓覺修多羅了義經句釋正白巻</w:t>
      </w:r>
      <w:r w:rsidRPr="003F0961">
        <w:rPr>
          <w:rFonts w:ascii="Tahoma" w:eastAsia="Times New Roman" w:hAnsi="Tahoma" w:cs="Tahoma"/>
          <w:color w:val="000000"/>
          <w:sz w:val="20"/>
          <w:szCs w:val="20"/>
        </w:rPr>
        <w:t>1a/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大方廣圓覺修多羅了義經句釋正白巻</w:t>
      </w:r>
      <w:r w:rsidRPr="003F0961">
        <w:rPr>
          <w:rFonts w:ascii="Tahoma" w:eastAsia="Times New Roman" w:hAnsi="Tahoma" w:cs="Tahoma"/>
          <w:color w:val="000000"/>
          <w:sz w:val="20"/>
          <w:szCs w:val="20"/>
        </w:rPr>
        <w:t>1b/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大方廣圓覺修多羅了義經句釋正白巻</w:t>
      </w:r>
      <w:r w:rsidRPr="003F0961">
        <w:rPr>
          <w:rFonts w:ascii="Tahoma" w:eastAsia="Times New Roman" w:hAnsi="Tahoma" w:cs="Tahoma"/>
          <w:color w:val="000000"/>
          <w:sz w:val="20"/>
          <w:szCs w:val="20"/>
        </w:rPr>
        <w:t>1c/</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大方廣圓覺修多羅了義經句釋正白巻</w:t>
      </w:r>
      <w:r w:rsidRPr="003F0961">
        <w:rPr>
          <w:rFonts w:ascii="Tahoma" w:eastAsia="Times New Roman" w:hAnsi="Tahoma" w:cs="Tahoma"/>
          <w:color w:val="000000"/>
          <w:sz w:val="20"/>
          <w:szCs w:val="20"/>
        </w:rPr>
        <w:t>2a/</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大方廣圓覺修多羅了義經句釋正白巻</w:t>
      </w:r>
      <w:r w:rsidRPr="003F0961">
        <w:rPr>
          <w:rFonts w:ascii="Tahoma" w:eastAsia="Times New Roman" w:hAnsi="Tahoma" w:cs="Tahoma"/>
          <w:color w:val="000000"/>
          <w:sz w:val="20"/>
          <w:szCs w:val="20"/>
        </w:rPr>
        <w:t>2b/</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大方廣圓覺修多羅了義經句釋正白巻</w:t>
      </w:r>
      <w:r w:rsidRPr="003F0961">
        <w:rPr>
          <w:rFonts w:ascii="Tahoma" w:eastAsia="Times New Roman" w:hAnsi="Tahoma" w:cs="Tahoma"/>
          <w:color w:val="000000"/>
          <w:sz w:val="20"/>
          <w:szCs w:val="20"/>
        </w:rPr>
        <w:t>2c/</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金剛經筆記序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金剛經筆記巻</w:t>
      </w:r>
      <w:r w:rsidRPr="003F0961">
        <w:rPr>
          <w:rFonts w:ascii="Tahoma" w:eastAsia="Times New Roman" w:hAnsi="Tahoma" w:cs="Tahoma"/>
          <w:color w:val="000000"/>
          <w:sz w:val="20"/>
          <w:szCs w:val="20"/>
        </w:rPr>
        <w:t>1/</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42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42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金剛經如是解序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金剛經如是解巻</w:t>
      </w:r>
      <w:r w:rsidRPr="003F0961">
        <w:rPr>
          <w:rFonts w:ascii="Tahoma" w:eastAsia="Times New Roman" w:hAnsi="Tahoma" w:cs="Tahoma"/>
          <w:color w:val="000000"/>
          <w:sz w:val="20"/>
          <w:szCs w:val="20"/>
        </w:rPr>
        <w:t>1/</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43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43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金剛經受持感應錄巻</w:t>
      </w:r>
      <w:r w:rsidRPr="003F0961">
        <w:rPr>
          <w:rFonts w:ascii="Tahoma" w:eastAsia="Times New Roman" w:hAnsi="Tahoma" w:cs="Tahoma"/>
          <w:color w:val="000000"/>
          <w:sz w:val="20"/>
          <w:szCs w:val="20"/>
        </w:rPr>
        <w:t>1/</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金剛經受持感應錄巻</w:t>
      </w:r>
      <w:r w:rsidRPr="003F0961">
        <w:rPr>
          <w:rFonts w:ascii="Tahoma" w:eastAsia="Times New Roman" w:hAnsi="Tahoma" w:cs="Tahoma"/>
          <w:color w:val="000000"/>
          <w:sz w:val="20"/>
          <w:szCs w:val="20"/>
        </w:rPr>
        <w:t>2/</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金剛經受持感應錄巻</w:t>
      </w:r>
      <w:r w:rsidRPr="003F0961">
        <w:rPr>
          <w:rFonts w:ascii="Tahoma" w:eastAsia="Times New Roman" w:hAnsi="Tahoma" w:cs="Tahoma"/>
          <w:color w:val="000000"/>
          <w:sz w:val="20"/>
          <w:szCs w:val="20"/>
        </w:rPr>
        <w:t>3/</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44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金剛經新異錄序</w:t>
      </w:r>
      <w:r w:rsidRPr="003F0961">
        <w:rPr>
          <w:rFonts w:ascii="Tahoma" w:eastAsia="Times New Roman" w:hAnsi="Tahoma" w:cs="Tahoma"/>
          <w:color w:val="000000"/>
          <w:sz w:val="20"/>
          <w:szCs w:val="20"/>
        </w:rPr>
        <w:t>/</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金剛經新異錄巻</w:t>
      </w:r>
      <w:r w:rsidRPr="003F0961">
        <w:rPr>
          <w:rFonts w:ascii="Tahoma" w:eastAsia="Times New Roman" w:hAnsi="Tahoma" w:cs="Tahoma"/>
          <w:color w:val="000000"/>
          <w:sz w:val="20"/>
          <w:szCs w:val="20"/>
        </w:rPr>
        <w:t>1/</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45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45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48-1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般若波羅蜜多心經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玄奘</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般若波羅蜜多心經要論巻</w:t>
      </w:r>
      <w:r w:rsidRPr="003F0961">
        <w:rPr>
          <w:rFonts w:ascii="Tahoma" w:eastAsia="Times New Roman" w:hAnsi="Tahoma" w:cs="Tahoma"/>
          <w:color w:val="000000"/>
          <w:sz w:val="20"/>
          <w:szCs w:val="20"/>
        </w:rPr>
        <w:t>1/</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心經開度巻</w:t>
      </w:r>
      <w:r w:rsidRPr="003F0961">
        <w:rPr>
          <w:rFonts w:ascii="Tahoma" w:eastAsia="Times New Roman" w:hAnsi="Tahoma" w:cs="Tahoma"/>
          <w:color w:val="000000"/>
          <w:sz w:val="20"/>
          <w:szCs w:val="20"/>
        </w:rPr>
        <w:t>1/</w:t>
      </w:r>
    </w:p>
    <w:p w:rsidR="003F0961" w:rsidRPr="003F0961" w:rsidRDefault="003F0961" w:rsidP="003F0961">
      <w:pPr>
        <w:numPr>
          <w:ilvl w:val="1"/>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61-1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佛遺教經註巻</w:t>
      </w:r>
      <w:r w:rsidRPr="003F0961">
        <w:rPr>
          <w:rFonts w:ascii="Tahoma" w:eastAsia="Times New Roman" w:hAnsi="Tahoma" w:cs="Tahoma"/>
          <w:color w:val="000000"/>
          <w:sz w:val="20"/>
          <w:szCs w:val="20"/>
        </w:rPr>
        <w:t>1/</w:t>
      </w:r>
    </w:p>
    <w:p w:rsidR="003F0961" w:rsidRPr="003F0961" w:rsidRDefault="003F0961" w:rsidP="003F0961">
      <w:pPr>
        <w:numPr>
          <w:ilvl w:val="3"/>
          <w:numId w:val="1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佛說四十二章經註巻</w:t>
      </w:r>
      <w:r w:rsidRPr="003F0961">
        <w:rPr>
          <w:rFonts w:ascii="Tahoma" w:eastAsia="Times New Roman" w:hAnsi="Tahoma" w:cs="Tahoma"/>
          <w:color w:val="000000"/>
          <w:sz w:val="20"/>
          <w:szCs w:val="20"/>
        </w:rPr>
        <w:t>1/</w:t>
      </w:r>
    </w:p>
    <w:p w:rsidR="003F0961" w:rsidRPr="003F0961" w:rsidRDefault="003F0961" w:rsidP="003F0961">
      <w:pPr>
        <w:numPr>
          <w:ilvl w:val="0"/>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北京五大部直音會韻序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北京五大部直音會韻巻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北京五大部直音會韻巻</w:t>
      </w:r>
      <w:r w:rsidRPr="003F0961">
        <w:rPr>
          <w:rFonts w:ascii="Tahoma" w:eastAsia="Times New Roman" w:hAnsi="Tahoma" w:cs="Tahoma"/>
          <w:color w:val="000000"/>
          <w:sz w:val="20"/>
          <w:szCs w:val="20"/>
        </w:rPr>
        <w:t>2/</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歷朝華嚴持驗紀序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歷朝華嚴持驗紀巻</w:t>
      </w:r>
      <w:r w:rsidRPr="003F0961">
        <w:rPr>
          <w:rFonts w:ascii="Tahoma" w:eastAsia="Times New Roman" w:hAnsi="Tahoma" w:cs="Tahoma"/>
          <w:color w:val="000000"/>
          <w:sz w:val="20"/>
          <w:szCs w:val="20"/>
        </w:rPr>
        <w:t>1/</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歷朝法華持驗紀序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歷朝法華持驗紀巻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歷朝法華持驗紀巻</w:t>
      </w:r>
      <w:r w:rsidRPr="003F0961">
        <w:rPr>
          <w:rFonts w:ascii="Tahoma" w:eastAsia="Times New Roman" w:hAnsi="Tahoma" w:cs="Tahoma"/>
          <w:color w:val="000000"/>
          <w:sz w:val="20"/>
          <w:szCs w:val="20"/>
        </w:rPr>
        <w:t>2/</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歷朝金剛持驗紀巻</w:t>
      </w:r>
      <w:r w:rsidRPr="003F0961">
        <w:rPr>
          <w:rFonts w:ascii="Tahoma" w:eastAsia="Times New Roman" w:hAnsi="Tahoma" w:cs="Tahoma"/>
          <w:color w:val="000000"/>
          <w:sz w:val="20"/>
          <w:szCs w:val="20"/>
        </w:rPr>
        <w:t>0a/</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金剛般若波羅蜜經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鳩摩羅什</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般若波羅蜜多心經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玄奘</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歷朝金剛持驗紀巻</w:t>
      </w:r>
      <w:r w:rsidRPr="003F0961">
        <w:rPr>
          <w:rFonts w:ascii="Tahoma" w:eastAsia="Times New Roman" w:hAnsi="Tahoma" w:cs="Tahoma"/>
          <w:color w:val="000000"/>
          <w:sz w:val="20"/>
          <w:szCs w:val="20"/>
        </w:rPr>
        <w:t>0b/</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歷朝金剛持驗紀巻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歷朝金剛持驗紀巻</w:t>
      </w:r>
      <w:r w:rsidRPr="003F0961">
        <w:rPr>
          <w:rFonts w:ascii="Tahoma" w:eastAsia="Times New Roman" w:hAnsi="Tahoma" w:cs="Tahoma"/>
          <w:color w:val="000000"/>
          <w:sz w:val="20"/>
          <w:szCs w:val="20"/>
        </w:rPr>
        <w:t>2/</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妙法蓮華經觀世音菩薩普門品巻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觀世音持驗記巻</w:t>
      </w:r>
      <w:r w:rsidRPr="003F0961">
        <w:rPr>
          <w:rFonts w:ascii="Tahoma" w:eastAsia="Times New Roman" w:hAnsi="Tahoma" w:cs="Tahoma"/>
          <w:color w:val="000000"/>
          <w:sz w:val="20"/>
          <w:szCs w:val="20"/>
        </w:rPr>
        <w:t>2/</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白衣大悲五印心陀羅尼經巻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禮觀音文巻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觀世音持驗記序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辨訛語三則巻</w:t>
      </w:r>
      <w:r w:rsidRPr="003F0961">
        <w:rPr>
          <w:rFonts w:ascii="Tahoma" w:eastAsia="Times New Roman" w:hAnsi="Tahoma" w:cs="Tahoma"/>
          <w:color w:val="000000"/>
          <w:sz w:val="20"/>
          <w:szCs w:val="20"/>
        </w:rPr>
        <w:t>2/</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觀世音持驗記巻</w:t>
      </w:r>
      <w:r w:rsidRPr="003F0961">
        <w:rPr>
          <w:rFonts w:ascii="Tahoma" w:eastAsia="Times New Roman" w:hAnsi="Tahoma" w:cs="Tahoma"/>
          <w:color w:val="000000"/>
          <w:sz w:val="20"/>
          <w:szCs w:val="20"/>
        </w:rPr>
        <w:t>1/</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淨土晨鐘序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淨土晨鐘巻</w:t>
      </w:r>
      <w:r w:rsidRPr="003F0961">
        <w:rPr>
          <w:rFonts w:ascii="Tahoma" w:eastAsia="Times New Roman" w:hAnsi="Tahoma" w:cs="Tahoma"/>
          <w:color w:val="000000"/>
          <w:sz w:val="20"/>
          <w:szCs w:val="20"/>
        </w:rPr>
        <w:t>1/</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淨土晨鐘巻</w:t>
      </w:r>
      <w:r w:rsidRPr="003F0961">
        <w:rPr>
          <w:rFonts w:ascii="Tahoma" w:eastAsia="Times New Roman" w:hAnsi="Tahoma" w:cs="Tahoma"/>
          <w:color w:val="000000"/>
          <w:sz w:val="20"/>
          <w:szCs w:val="20"/>
        </w:rPr>
        <w:t>2/</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69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大乘起信論疏略巻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大乘起信論疏略巻</w:t>
      </w:r>
      <w:r w:rsidRPr="003F0961">
        <w:rPr>
          <w:rFonts w:ascii="Tahoma" w:eastAsia="Times New Roman" w:hAnsi="Tahoma" w:cs="Tahoma"/>
          <w:color w:val="000000"/>
          <w:sz w:val="20"/>
          <w:szCs w:val="20"/>
        </w:rPr>
        <w:t>2/</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70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70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依楞嚴究竟事懺巻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依楞嚴究竟事懺巻</w:t>
      </w:r>
      <w:r w:rsidRPr="003F0961">
        <w:rPr>
          <w:rFonts w:ascii="Tahoma" w:eastAsia="Times New Roman" w:hAnsi="Tahoma" w:cs="Tahoma"/>
          <w:color w:val="000000"/>
          <w:sz w:val="20"/>
          <w:szCs w:val="20"/>
        </w:rPr>
        <w:t>2/</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72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72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千手千眼大悲心咒行法巻</w:t>
      </w:r>
      <w:r w:rsidRPr="003F0961">
        <w:rPr>
          <w:rFonts w:ascii="Tahoma" w:eastAsia="Times New Roman" w:hAnsi="Tahoma" w:cs="Tahoma"/>
          <w:color w:val="000000"/>
          <w:sz w:val="20"/>
          <w:szCs w:val="20"/>
        </w:rPr>
        <w:t>1/</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77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77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得遇龍華修證懺儀序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得遇龍華修證懺儀巻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得遇龍華修證懺儀巻</w:t>
      </w:r>
      <w:r w:rsidRPr="003F0961">
        <w:rPr>
          <w:rFonts w:ascii="Tahoma" w:eastAsia="Times New Roman" w:hAnsi="Tahoma" w:cs="Tahoma"/>
          <w:color w:val="000000"/>
          <w:sz w:val="20"/>
          <w:szCs w:val="20"/>
        </w:rPr>
        <w:t>2/</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得遇龍華修證懺儀巻</w:t>
      </w:r>
      <w:r w:rsidRPr="003F0961">
        <w:rPr>
          <w:rFonts w:ascii="Tahoma" w:eastAsia="Times New Roman" w:hAnsi="Tahoma" w:cs="Tahoma"/>
          <w:color w:val="000000"/>
          <w:sz w:val="20"/>
          <w:szCs w:val="20"/>
        </w:rPr>
        <w:t>3/</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得遇龍華修證懺儀巻</w:t>
      </w:r>
      <w:r w:rsidRPr="003F0961">
        <w:rPr>
          <w:rFonts w:ascii="Tahoma" w:eastAsia="Times New Roman" w:hAnsi="Tahoma" w:cs="Tahoma"/>
          <w:color w:val="000000"/>
          <w:sz w:val="20"/>
          <w:szCs w:val="20"/>
        </w:rPr>
        <w:t>4/</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布袋和尚傳巻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傳大士傳巻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大阿羅漢難提蜜多羅所説法住記</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玄奘</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78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78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79-1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灌頂梵天神策經巻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占察善惡業報經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菩提燈</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占察善惡業報經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菩提燈</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80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80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82-1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金光明懺法補助儀</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遵式</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金光明經空品巻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占察善惡業報經行法巻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讚禮地藏菩薩懺願儀巻</w:t>
      </w:r>
      <w:r w:rsidRPr="003F0961">
        <w:rPr>
          <w:rFonts w:ascii="Tahoma" w:eastAsia="Times New Roman" w:hAnsi="Tahoma" w:cs="Tahoma"/>
          <w:color w:val="000000"/>
          <w:sz w:val="20"/>
          <w:szCs w:val="20"/>
        </w:rPr>
        <w:t>1/</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83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83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2/</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3/</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83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4/</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5/</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6/</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83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7/</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8/</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9/</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83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10/</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11/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12/</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四分戒本如釋巻</w:t>
      </w:r>
      <w:r w:rsidRPr="003F0961">
        <w:rPr>
          <w:rFonts w:ascii="Tahoma" w:eastAsia="Times New Roman" w:hAnsi="Tahoma" w:cs="Tahoma"/>
          <w:color w:val="000000"/>
          <w:sz w:val="20"/>
          <w:szCs w:val="20"/>
        </w:rPr>
        <w:t>13/</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86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86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93-95-1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菩薩戒本經箋要巻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沙彌學戒儀軌頌巻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沙彌十戒威儀錄要巻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四分律藏大小持戒犍度略釋巻</w:t>
      </w:r>
      <w:r w:rsidRPr="003F0961">
        <w:rPr>
          <w:rFonts w:ascii="Tahoma" w:eastAsia="Times New Roman" w:hAnsi="Tahoma" w:cs="Tahoma"/>
          <w:color w:val="000000"/>
          <w:sz w:val="20"/>
          <w:szCs w:val="20"/>
        </w:rPr>
        <w:t>1/</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92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92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優婆塞戒經受戒品巻</w:t>
      </w:r>
      <w:r w:rsidRPr="003F0961">
        <w:rPr>
          <w:rFonts w:ascii="Tahoma" w:eastAsia="Times New Roman" w:hAnsi="Tahoma" w:cs="Tahoma"/>
          <w:color w:val="000000"/>
          <w:sz w:val="20"/>
          <w:szCs w:val="20"/>
        </w:rPr>
        <w:t>1/</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96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96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大乘止觀法門釋要序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大乘止觀法門釋要巻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大乘止觀法門釋要巻</w:t>
      </w:r>
      <w:r w:rsidRPr="003F0961">
        <w:rPr>
          <w:rFonts w:ascii="Tahoma" w:eastAsia="Times New Roman" w:hAnsi="Tahoma" w:cs="Tahoma"/>
          <w:color w:val="000000"/>
          <w:sz w:val="20"/>
          <w:szCs w:val="20"/>
        </w:rPr>
        <w:t>2/</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96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大乘止觀法門釋要巻</w:t>
      </w:r>
      <w:r w:rsidRPr="003F0961">
        <w:rPr>
          <w:rFonts w:ascii="Tahoma" w:eastAsia="Times New Roman" w:hAnsi="Tahoma" w:cs="Tahoma"/>
          <w:color w:val="000000"/>
          <w:sz w:val="20"/>
          <w:szCs w:val="20"/>
        </w:rPr>
        <w:t>3/</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大乘止觀法門釋要巻</w:t>
      </w:r>
      <w:r w:rsidRPr="003F0961">
        <w:rPr>
          <w:rFonts w:ascii="Tahoma" w:eastAsia="Times New Roman" w:hAnsi="Tahoma" w:cs="Tahoma"/>
          <w:color w:val="000000"/>
          <w:sz w:val="20"/>
          <w:szCs w:val="20"/>
        </w:rPr>
        <w:t>4/</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99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99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准提淨業序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准提淨業巻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准提淨業巻</w:t>
      </w:r>
      <w:r w:rsidRPr="003F0961">
        <w:rPr>
          <w:rFonts w:ascii="Tahoma" w:eastAsia="Times New Roman" w:hAnsi="Tahoma" w:cs="Tahoma"/>
          <w:color w:val="000000"/>
          <w:sz w:val="20"/>
          <w:szCs w:val="20"/>
        </w:rPr>
        <w:t>2/</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准提淨業巻</w:t>
      </w:r>
      <w:r w:rsidRPr="003F0961">
        <w:rPr>
          <w:rFonts w:ascii="Tahoma" w:eastAsia="Times New Roman" w:hAnsi="Tahoma" w:cs="Tahoma"/>
          <w:color w:val="000000"/>
          <w:sz w:val="20"/>
          <w:szCs w:val="20"/>
        </w:rPr>
        <w:t>3/</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佛說齋經科註巻</w:t>
      </w:r>
      <w:r w:rsidRPr="003F0961">
        <w:rPr>
          <w:rFonts w:ascii="Tahoma" w:eastAsia="Times New Roman" w:hAnsi="Tahoma" w:cs="Tahoma"/>
          <w:color w:val="000000"/>
          <w:sz w:val="20"/>
          <w:szCs w:val="20"/>
        </w:rPr>
        <w:t>1/</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104</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F0961">
        <w:rPr>
          <w:rFonts w:ascii="Tahoma" w:eastAsia="Times New Roman" w:hAnsi="Tahoma" w:cs="Tahoma"/>
          <w:color w:val="000000"/>
          <w:sz w:val="20"/>
          <w:szCs w:val="20"/>
          <w:bdr w:val="single" w:sz="6" w:space="0" w:color="DEDEDE" w:frame="1"/>
          <w:shd w:val="clear" w:color="auto" w:fill="F7F7F7"/>
        </w:rPr>
        <w:t>1</w:t>
      </w:r>
      <w:r w:rsidRPr="003F0961">
        <w:rPr>
          <w:rFonts w:ascii="Microsoft YaHei UI" w:eastAsia="Microsoft YaHei UI" w:hAnsi="Microsoft YaHei UI" w:cs="Microsoft YaHei UI"/>
          <w:color w:val="000000"/>
          <w:sz w:val="20"/>
          <w:szCs w:val="20"/>
          <w:bdr w:val="single" w:sz="6" w:space="0" w:color="DEDEDE" w:frame="1"/>
          <w:shd w:val="clear" w:color="auto" w:fill="F7F7F7"/>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百法明門論纂釋序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百法明門論纂釋巻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八識規矩纂釋巻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八識規矩纂釋巻</w:t>
      </w:r>
      <w:r w:rsidRPr="003F0961">
        <w:rPr>
          <w:rFonts w:ascii="Tahoma" w:eastAsia="Times New Roman" w:hAnsi="Tahoma" w:cs="Tahoma"/>
          <w:color w:val="000000"/>
          <w:sz w:val="20"/>
          <w:szCs w:val="20"/>
        </w:rPr>
        <w:t>1000/</w:t>
      </w:r>
    </w:p>
    <w:p w:rsidR="003F0961" w:rsidRPr="003F0961" w:rsidRDefault="003F0961" w:rsidP="003F0961">
      <w:pPr>
        <w:numPr>
          <w:ilvl w:val="1"/>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107-1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因明入正理論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商羯羅主造</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玄奘</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因明入正理論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後序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商羯羅主造</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玄奘</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八識規矩頌巻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大乘百法明門論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天親造</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玄奘</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唯識三十論頌</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世親造</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玄奘</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觀所縁縁論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陳那造</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玄奘</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真唯識量巻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六離合釋法式巻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觀所縁論釋</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護法造</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義淨</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八識規矩頌略說序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八識規矩頌略說巻</w:t>
      </w:r>
      <w:r w:rsidRPr="003F0961">
        <w:rPr>
          <w:rFonts w:ascii="Tahoma" w:eastAsia="Times New Roman" w:hAnsi="Tahoma" w:cs="Tahoma"/>
          <w:color w:val="000000"/>
          <w:sz w:val="20"/>
          <w:szCs w:val="20"/>
        </w:rPr>
        <w:t>1/</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107-2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因明入正理論直疏巻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因明入正理論直疏序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因明入正理論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後序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商羯羅主造</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玄奘</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三支比量義鈔巻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八識規矩補註證義序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八識規矩補註證義巻</w:t>
      </w:r>
      <w:r w:rsidRPr="003F0961">
        <w:rPr>
          <w:rFonts w:ascii="Tahoma" w:eastAsia="Times New Roman" w:hAnsi="Tahoma" w:cs="Tahoma"/>
          <w:color w:val="000000"/>
          <w:sz w:val="20"/>
          <w:szCs w:val="20"/>
        </w:rPr>
        <w:t>1/</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107-3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相宗八要解序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百法明門論贅言巻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唯識三十論約意巻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觀所緣緣論會釋巻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相宗八要解巻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觀所緣緣論釋記序</w:t>
      </w:r>
      <w:r w:rsidRPr="003F0961">
        <w:rPr>
          <w:rFonts w:ascii="Tahoma" w:eastAsia="Times New Roman" w:hAnsi="Tahoma" w:cs="Tahoma"/>
          <w:color w:val="000000"/>
          <w:sz w:val="20"/>
          <w:szCs w:val="20"/>
        </w:rPr>
        <w:t>/</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觀所緣緣論釋記巻</w:t>
      </w:r>
      <w:r w:rsidRPr="003F0961">
        <w:rPr>
          <w:rFonts w:ascii="Tahoma" w:eastAsia="Times New Roman" w:hAnsi="Tahoma" w:cs="Tahoma"/>
          <w:color w:val="000000"/>
          <w:sz w:val="20"/>
          <w:szCs w:val="20"/>
        </w:rPr>
        <w:t>1/</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107-4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因明入正理論直解巻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大乗百法明門論直解巻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唯識三十論直解巻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觀所緣緣論直解巻</w:t>
      </w:r>
      <w:r w:rsidRPr="003F0961">
        <w:rPr>
          <w:rFonts w:ascii="Tahoma" w:eastAsia="Times New Roman" w:hAnsi="Tahoma" w:cs="Tahoma"/>
          <w:color w:val="000000"/>
          <w:sz w:val="20"/>
          <w:szCs w:val="20"/>
        </w:rPr>
        <w:t>1/</w:t>
      </w:r>
    </w:p>
    <w:p w:rsidR="003F0961" w:rsidRPr="003F0961" w:rsidRDefault="003F0961" w:rsidP="003F0961">
      <w:pPr>
        <w:numPr>
          <w:ilvl w:val="2"/>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107-5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觀所緣緣論釋直解巻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唐奘真唯識量略解巻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八識規矩直解巻</w:t>
      </w:r>
      <w:r w:rsidRPr="003F0961">
        <w:rPr>
          <w:rFonts w:ascii="Tahoma" w:eastAsia="Times New Roman" w:hAnsi="Tahoma" w:cs="Tahoma"/>
          <w:color w:val="000000"/>
          <w:sz w:val="20"/>
          <w:szCs w:val="20"/>
        </w:rPr>
        <w:t>1/</w:t>
      </w:r>
    </w:p>
    <w:p w:rsidR="003F0961" w:rsidRPr="003F0961" w:rsidRDefault="003F0961" w:rsidP="003F0961">
      <w:pPr>
        <w:numPr>
          <w:ilvl w:val="3"/>
          <w:numId w:val="17"/>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六離合釋法式略解巻</w:t>
      </w:r>
      <w:r w:rsidRPr="003F0961">
        <w:rPr>
          <w:rFonts w:ascii="Tahoma" w:eastAsia="Times New Roman" w:hAnsi="Tahoma" w:cs="Tahoma"/>
          <w:color w:val="000000"/>
          <w:sz w:val="20"/>
          <w:szCs w:val="20"/>
        </w:rPr>
        <w:t>1/</w:t>
      </w:r>
    </w:p>
    <w:p w:rsidR="003F0961" w:rsidRPr="003F0961" w:rsidRDefault="003F0961" w:rsidP="003F0961">
      <w:pPr>
        <w:numPr>
          <w:ilvl w:val="0"/>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淨土全書序</w:t>
      </w:r>
      <w:r w:rsidRPr="003F0961">
        <w:rPr>
          <w:rFonts w:ascii="Tahoma" w:eastAsia="Times New Roman" w:hAnsi="Tahoma" w:cs="Tahoma"/>
          <w:color w:val="000000"/>
          <w:sz w:val="20"/>
          <w:szCs w:val="20"/>
        </w:rPr>
        <w:t>/</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淨土全書巻</w:t>
      </w:r>
      <w:r w:rsidRPr="003F0961">
        <w:rPr>
          <w:rFonts w:ascii="Tahoma" w:eastAsia="Times New Roman" w:hAnsi="Tahoma" w:cs="Tahoma"/>
          <w:color w:val="000000"/>
          <w:sz w:val="20"/>
          <w:szCs w:val="20"/>
        </w:rPr>
        <w:t>1/</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108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淨土全書巻</w:t>
      </w:r>
      <w:r w:rsidRPr="003F0961">
        <w:rPr>
          <w:rFonts w:ascii="Tahoma" w:eastAsia="Times New Roman" w:hAnsi="Tahoma" w:cs="Tahoma"/>
          <w:color w:val="000000"/>
          <w:sz w:val="20"/>
          <w:szCs w:val="20"/>
        </w:rPr>
        <w:t>2/</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肇論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僧肇</w:t>
      </w:r>
      <w:r w:rsidRPr="003F0961">
        <w:rPr>
          <w:rFonts w:ascii="Microsoft YaHei UI" w:eastAsia="Microsoft YaHei UI" w:hAnsi="Microsoft YaHei UI" w:cs="Microsoft YaHei UI"/>
          <w:color w:val="000000"/>
          <w:sz w:val="20"/>
          <w:szCs w:val="20"/>
        </w:rPr>
        <w:t>作</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肇論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僧肇</w:t>
      </w:r>
      <w:r w:rsidRPr="003F0961">
        <w:rPr>
          <w:rFonts w:ascii="Microsoft YaHei UI" w:eastAsia="Microsoft YaHei UI" w:hAnsi="Microsoft YaHei UI" w:cs="Microsoft YaHei UI"/>
          <w:color w:val="000000"/>
          <w:sz w:val="20"/>
          <w:szCs w:val="20"/>
        </w:rPr>
        <w:t>作</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肇論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僧肇</w:t>
      </w:r>
      <w:r w:rsidRPr="003F0961">
        <w:rPr>
          <w:rFonts w:ascii="Microsoft YaHei UI" w:eastAsia="Microsoft YaHei UI" w:hAnsi="Microsoft YaHei UI" w:cs="Microsoft YaHei UI"/>
          <w:color w:val="000000"/>
          <w:sz w:val="20"/>
          <w:szCs w:val="20"/>
        </w:rPr>
        <w:t>作</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肇論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3/ </w:t>
      </w:r>
      <w:r w:rsidRPr="003F0961">
        <w:rPr>
          <w:rFonts w:ascii="Microsoft YaHei UI" w:eastAsia="Microsoft YaHei UI" w:hAnsi="Microsoft YaHei UI" w:cs="Microsoft YaHei UI" w:hint="eastAsia"/>
          <w:color w:val="000000"/>
          <w:sz w:val="20"/>
          <w:szCs w:val="20"/>
        </w:rPr>
        <w:t>僧肇</w:t>
      </w:r>
      <w:r w:rsidRPr="003F0961">
        <w:rPr>
          <w:rFonts w:ascii="Microsoft YaHei UI" w:eastAsia="Microsoft YaHei UI" w:hAnsi="Microsoft YaHei UI" w:cs="Microsoft YaHei UI"/>
          <w:color w:val="000000"/>
          <w:sz w:val="20"/>
          <w:szCs w:val="20"/>
        </w:rPr>
        <w:t>作</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肇論疏序科文巻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夾科肇論序巻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注肇論疏巻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注肇論疏巻</w:t>
      </w:r>
      <w:r w:rsidRPr="003F0961">
        <w:rPr>
          <w:rFonts w:ascii="Tahoma" w:eastAsia="Times New Roman" w:hAnsi="Tahoma" w:cs="Tahoma"/>
          <w:color w:val="000000"/>
          <w:sz w:val="20"/>
          <w:szCs w:val="20"/>
        </w:rPr>
        <w:t>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注肇論疏巻</w:t>
      </w:r>
      <w:r w:rsidRPr="003F0961">
        <w:rPr>
          <w:rFonts w:ascii="Tahoma" w:eastAsia="Times New Roman" w:hAnsi="Tahoma" w:cs="Tahoma"/>
          <w:color w:val="000000"/>
          <w:sz w:val="20"/>
          <w:szCs w:val="20"/>
        </w:rPr>
        <w:t>3/</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注肇論疏巻</w:t>
      </w:r>
      <w:r w:rsidRPr="003F0961">
        <w:rPr>
          <w:rFonts w:ascii="Tahoma" w:eastAsia="Times New Roman" w:hAnsi="Tahoma" w:cs="Tahoma"/>
          <w:color w:val="000000"/>
          <w:sz w:val="20"/>
          <w:szCs w:val="20"/>
        </w:rPr>
        <w:t>4/</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注肇論疏巻</w:t>
      </w:r>
      <w:r w:rsidRPr="003F0961">
        <w:rPr>
          <w:rFonts w:ascii="Tahoma" w:eastAsia="Times New Roman" w:hAnsi="Tahoma" w:cs="Tahoma"/>
          <w:color w:val="000000"/>
          <w:sz w:val="20"/>
          <w:szCs w:val="20"/>
        </w:rPr>
        <w:t>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注肇論疏巻</w:t>
      </w:r>
      <w:r w:rsidRPr="003F0961">
        <w:rPr>
          <w:rFonts w:ascii="Tahoma" w:eastAsia="Times New Roman" w:hAnsi="Tahoma" w:cs="Tahoma"/>
          <w:color w:val="000000"/>
          <w:sz w:val="20"/>
          <w:szCs w:val="20"/>
        </w:rPr>
        <w:t>6/</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大乘起信論裂網疏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智旭</w:t>
      </w:r>
      <w:r w:rsidRPr="003F0961">
        <w:rPr>
          <w:rFonts w:ascii="Microsoft YaHei UI" w:eastAsia="Microsoft YaHei UI" w:hAnsi="Microsoft YaHei UI" w:cs="Microsoft YaHei UI"/>
          <w:color w:val="000000"/>
          <w:sz w:val="20"/>
          <w:szCs w:val="20"/>
        </w:rPr>
        <w:t>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大乘起信論裂網疏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智旭</w:t>
      </w:r>
      <w:r w:rsidRPr="003F0961">
        <w:rPr>
          <w:rFonts w:ascii="Microsoft YaHei UI" w:eastAsia="Microsoft YaHei UI" w:hAnsi="Microsoft YaHei UI" w:cs="Microsoft YaHei UI"/>
          <w:color w:val="000000"/>
          <w:sz w:val="20"/>
          <w:szCs w:val="20"/>
        </w:rPr>
        <w:t>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大乘起信論裂網疏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3/ </w:t>
      </w:r>
      <w:r w:rsidRPr="003F0961">
        <w:rPr>
          <w:rFonts w:ascii="Microsoft YaHei UI" w:eastAsia="Microsoft YaHei UI" w:hAnsi="Microsoft YaHei UI" w:cs="Microsoft YaHei UI" w:hint="eastAsia"/>
          <w:color w:val="000000"/>
          <w:sz w:val="20"/>
          <w:szCs w:val="20"/>
        </w:rPr>
        <w:t>智旭</w:t>
      </w:r>
      <w:r w:rsidRPr="003F0961">
        <w:rPr>
          <w:rFonts w:ascii="Microsoft YaHei UI" w:eastAsia="Microsoft YaHei UI" w:hAnsi="Microsoft YaHei UI" w:cs="Microsoft YaHei UI"/>
          <w:color w:val="000000"/>
          <w:sz w:val="20"/>
          <w:szCs w:val="20"/>
        </w:rPr>
        <w:t>述</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大乘起信論裂網疏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4/ </w:t>
      </w:r>
      <w:r w:rsidRPr="003F0961">
        <w:rPr>
          <w:rFonts w:ascii="Microsoft YaHei UI" w:eastAsia="Microsoft YaHei UI" w:hAnsi="Microsoft YaHei UI" w:cs="Microsoft YaHei UI" w:hint="eastAsia"/>
          <w:color w:val="000000"/>
          <w:sz w:val="20"/>
          <w:szCs w:val="20"/>
        </w:rPr>
        <w:t>智旭</w:t>
      </w:r>
      <w:r w:rsidRPr="003F0961">
        <w:rPr>
          <w:rFonts w:ascii="Microsoft YaHei UI" w:eastAsia="Microsoft YaHei UI" w:hAnsi="Microsoft YaHei UI" w:cs="Microsoft YaHei UI"/>
          <w:color w:val="000000"/>
          <w:sz w:val="20"/>
          <w:szCs w:val="20"/>
        </w:rPr>
        <w:t>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大乘起信論裂網疏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5/ </w:t>
      </w:r>
      <w:r w:rsidRPr="003F0961">
        <w:rPr>
          <w:rFonts w:ascii="Microsoft YaHei UI" w:eastAsia="Microsoft YaHei UI" w:hAnsi="Microsoft YaHei UI" w:cs="Microsoft YaHei UI" w:hint="eastAsia"/>
          <w:color w:val="000000"/>
          <w:sz w:val="20"/>
          <w:szCs w:val="20"/>
        </w:rPr>
        <w:t>智旭</w:t>
      </w:r>
      <w:r w:rsidRPr="003F0961">
        <w:rPr>
          <w:rFonts w:ascii="Microsoft YaHei UI" w:eastAsia="Microsoft YaHei UI" w:hAnsi="Microsoft YaHei UI" w:cs="Microsoft YaHei UI"/>
          <w:color w:val="000000"/>
          <w:sz w:val="20"/>
          <w:szCs w:val="20"/>
        </w:rPr>
        <w:t>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大乘起信論裂網疏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6/ </w:t>
      </w:r>
      <w:r w:rsidRPr="003F0961">
        <w:rPr>
          <w:rFonts w:ascii="Microsoft YaHei UI" w:eastAsia="Microsoft YaHei UI" w:hAnsi="Microsoft YaHei UI" w:cs="Microsoft YaHei UI" w:hint="eastAsia"/>
          <w:color w:val="000000"/>
          <w:sz w:val="20"/>
          <w:szCs w:val="20"/>
        </w:rPr>
        <w:t>智旭</w:t>
      </w:r>
      <w:r w:rsidRPr="003F0961">
        <w:rPr>
          <w:rFonts w:ascii="Microsoft YaHei UI" w:eastAsia="Microsoft YaHei UI" w:hAnsi="Microsoft YaHei UI" w:cs="Microsoft YaHei UI"/>
          <w:color w:val="000000"/>
          <w:sz w:val="20"/>
          <w:szCs w:val="20"/>
        </w:rPr>
        <w:t>述</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續原教論序</w:t>
      </w:r>
      <w:r w:rsidRPr="003F0961">
        <w:rPr>
          <w:rFonts w:ascii="Tahoma" w:eastAsia="Times New Roman" w:hAnsi="Tahoma" w:cs="Tahoma"/>
          <w:color w:val="000000"/>
          <w:sz w:val="20"/>
          <w:szCs w:val="20"/>
        </w:rPr>
        <w:t>/</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續原教論巻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續原教論巻</w:t>
      </w:r>
      <w:r w:rsidRPr="003F0961">
        <w:rPr>
          <w:rFonts w:ascii="Tahoma" w:eastAsia="Times New Roman" w:hAnsi="Tahoma" w:cs="Tahoma"/>
          <w:color w:val="000000"/>
          <w:sz w:val="20"/>
          <w:szCs w:val="20"/>
        </w:rPr>
        <w:t>2/</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道餘錄序</w:t>
      </w:r>
      <w:r w:rsidRPr="003F0961">
        <w:rPr>
          <w:rFonts w:ascii="Tahoma" w:eastAsia="Times New Roman" w:hAnsi="Tahoma" w:cs="Tahoma"/>
          <w:color w:val="000000"/>
          <w:sz w:val="20"/>
          <w:szCs w:val="20"/>
        </w:rPr>
        <w:t>/</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道餘錄巻</w:t>
      </w:r>
      <w:r w:rsidRPr="003F0961">
        <w:rPr>
          <w:rFonts w:ascii="Tahoma" w:eastAsia="Times New Roman" w:hAnsi="Tahoma" w:cs="Tahoma"/>
          <w:color w:val="000000"/>
          <w:sz w:val="20"/>
          <w:szCs w:val="20"/>
        </w:rPr>
        <w:t>1/</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註心賦巻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註心賦巻</w:t>
      </w:r>
      <w:r w:rsidRPr="003F0961">
        <w:rPr>
          <w:rFonts w:ascii="Tahoma" w:eastAsia="Times New Roman" w:hAnsi="Tahoma" w:cs="Tahoma"/>
          <w:color w:val="000000"/>
          <w:sz w:val="20"/>
          <w:szCs w:val="20"/>
        </w:rPr>
        <w:t>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註心賦巻</w:t>
      </w:r>
      <w:r w:rsidRPr="003F0961">
        <w:rPr>
          <w:rFonts w:ascii="Tahoma" w:eastAsia="Times New Roman" w:hAnsi="Tahoma" w:cs="Tahoma"/>
          <w:color w:val="000000"/>
          <w:sz w:val="20"/>
          <w:szCs w:val="20"/>
        </w:rPr>
        <w:t>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註心賦巻</w:t>
      </w:r>
      <w:r w:rsidRPr="003F0961">
        <w:rPr>
          <w:rFonts w:ascii="Tahoma" w:eastAsia="Times New Roman" w:hAnsi="Tahoma" w:cs="Tahoma"/>
          <w:color w:val="000000"/>
          <w:sz w:val="20"/>
          <w:szCs w:val="20"/>
        </w:rPr>
        <w:t>4/</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三千有門頌略解巻</w:t>
      </w:r>
      <w:r w:rsidRPr="003F0961">
        <w:rPr>
          <w:rFonts w:ascii="Tahoma" w:eastAsia="Times New Roman" w:hAnsi="Tahoma" w:cs="Tahoma"/>
          <w:color w:val="000000"/>
          <w:sz w:val="20"/>
          <w:szCs w:val="20"/>
        </w:rPr>
        <w:t>1/</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妙法蓮華經綸貫巻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妙法蓮華經綸貫巻</w:t>
      </w:r>
      <w:r w:rsidRPr="003F0961">
        <w:rPr>
          <w:rFonts w:ascii="Tahoma" w:eastAsia="Times New Roman" w:hAnsi="Tahoma" w:cs="Tahoma"/>
          <w:color w:val="000000"/>
          <w:sz w:val="20"/>
          <w:szCs w:val="20"/>
        </w:rPr>
        <w:t>1000/</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教觀綱宗</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智旭</w:t>
      </w:r>
      <w:r w:rsidRPr="003F0961">
        <w:rPr>
          <w:rFonts w:ascii="Microsoft YaHei UI" w:eastAsia="Microsoft YaHei UI" w:hAnsi="Microsoft YaHei UI" w:cs="Microsoft YaHei UI"/>
          <w:color w:val="000000"/>
          <w:sz w:val="20"/>
          <w:szCs w:val="20"/>
        </w:rPr>
        <w:t>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教觀綱宗釋義巻</w:t>
      </w:r>
      <w:r w:rsidRPr="003F0961">
        <w:rPr>
          <w:rFonts w:ascii="Tahoma" w:eastAsia="Times New Roman" w:hAnsi="Tahoma" w:cs="Tahoma"/>
          <w:color w:val="000000"/>
          <w:sz w:val="20"/>
          <w:szCs w:val="20"/>
        </w:rPr>
        <w:t>1/</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119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蕅益三頌巻</w:t>
      </w:r>
      <w:r w:rsidRPr="003F0961">
        <w:rPr>
          <w:rFonts w:ascii="Tahoma" w:eastAsia="Times New Roman" w:hAnsi="Tahoma" w:cs="Tahoma"/>
          <w:color w:val="000000"/>
          <w:sz w:val="20"/>
          <w:szCs w:val="20"/>
        </w:rPr>
        <w:t>1/</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周易禪解序</w:t>
      </w:r>
      <w:r w:rsidRPr="003F0961">
        <w:rPr>
          <w:rFonts w:ascii="Tahoma" w:eastAsia="Times New Roman" w:hAnsi="Tahoma" w:cs="Tahoma"/>
          <w:color w:val="000000"/>
          <w:sz w:val="20"/>
          <w:szCs w:val="20"/>
        </w:rPr>
        <w:t>/</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周易禪解巻</w:t>
      </w:r>
      <w:r w:rsidRPr="003F0961">
        <w:rPr>
          <w:rFonts w:ascii="Tahoma" w:eastAsia="Times New Roman" w:hAnsi="Tahoma" w:cs="Tahoma"/>
          <w:color w:val="000000"/>
          <w:sz w:val="20"/>
          <w:szCs w:val="20"/>
        </w:rPr>
        <w:t>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周易禪解巻</w:t>
      </w:r>
      <w:r w:rsidRPr="003F0961">
        <w:rPr>
          <w:rFonts w:ascii="Tahoma" w:eastAsia="Times New Roman" w:hAnsi="Tahoma" w:cs="Tahoma"/>
          <w:color w:val="000000"/>
          <w:sz w:val="20"/>
          <w:szCs w:val="20"/>
        </w:rPr>
        <w:t>3/</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周易禪解巻</w:t>
      </w:r>
      <w:r w:rsidRPr="003F0961">
        <w:rPr>
          <w:rFonts w:ascii="Tahoma" w:eastAsia="Times New Roman" w:hAnsi="Tahoma" w:cs="Tahoma"/>
          <w:color w:val="000000"/>
          <w:sz w:val="20"/>
          <w:szCs w:val="20"/>
        </w:rPr>
        <w:t>4/</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周易禪解巻</w:t>
      </w:r>
      <w:r w:rsidRPr="003F0961">
        <w:rPr>
          <w:rFonts w:ascii="Tahoma" w:eastAsia="Times New Roman" w:hAnsi="Tahoma" w:cs="Tahoma"/>
          <w:color w:val="000000"/>
          <w:sz w:val="20"/>
          <w:szCs w:val="20"/>
        </w:rPr>
        <w:t>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周易禪解巻</w:t>
      </w:r>
      <w:r w:rsidRPr="003F0961">
        <w:rPr>
          <w:rFonts w:ascii="Tahoma" w:eastAsia="Times New Roman" w:hAnsi="Tahoma" w:cs="Tahoma"/>
          <w:color w:val="000000"/>
          <w:sz w:val="20"/>
          <w:szCs w:val="20"/>
        </w:rPr>
        <w:t>6/</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周易禪解巻</w:t>
      </w:r>
      <w:r w:rsidRPr="003F0961">
        <w:rPr>
          <w:rFonts w:ascii="Tahoma" w:eastAsia="Times New Roman" w:hAnsi="Tahoma" w:cs="Tahoma"/>
          <w:color w:val="000000"/>
          <w:sz w:val="20"/>
          <w:szCs w:val="20"/>
        </w:rPr>
        <w:t>7/</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周易禪解巻</w:t>
      </w:r>
      <w:r w:rsidRPr="003F0961">
        <w:rPr>
          <w:rFonts w:ascii="Tahoma" w:eastAsia="Times New Roman" w:hAnsi="Tahoma" w:cs="Tahoma"/>
          <w:color w:val="000000"/>
          <w:sz w:val="20"/>
          <w:szCs w:val="20"/>
        </w:rPr>
        <w:t>8/</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周易禪解巻</w:t>
      </w:r>
      <w:r w:rsidRPr="003F0961">
        <w:rPr>
          <w:rFonts w:ascii="Tahoma" w:eastAsia="Times New Roman" w:hAnsi="Tahoma" w:cs="Tahoma"/>
          <w:color w:val="000000"/>
          <w:sz w:val="20"/>
          <w:szCs w:val="20"/>
        </w:rPr>
        <w:t>9/</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周易禪解巻</w:t>
      </w:r>
      <w:r w:rsidRPr="003F0961">
        <w:rPr>
          <w:rFonts w:ascii="Tahoma" w:eastAsia="Times New Roman" w:hAnsi="Tahoma" w:cs="Tahoma"/>
          <w:color w:val="000000"/>
          <w:sz w:val="20"/>
          <w:szCs w:val="20"/>
        </w:rPr>
        <w:t>10/</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天樂鳴空集序</w:t>
      </w:r>
      <w:r w:rsidRPr="003F0961">
        <w:rPr>
          <w:rFonts w:ascii="Tahoma" w:eastAsia="Times New Roman" w:hAnsi="Tahoma" w:cs="Tahoma"/>
          <w:color w:val="000000"/>
          <w:sz w:val="20"/>
          <w:szCs w:val="20"/>
        </w:rPr>
        <w:t>/</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天樂鳴空集巻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天樂鳴空集巻</w:t>
      </w:r>
      <w:r w:rsidRPr="003F0961">
        <w:rPr>
          <w:rFonts w:ascii="Tahoma" w:eastAsia="Times New Roman" w:hAnsi="Tahoma" w:cs="Tahoma"/>
          <w:color w:val="000000"/>
          <w:sz w:val="20"/>
          <w:szCs w:val="20"/>
        </w:rPr>
        <w:t>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天樂鳴空集巻</w:t>
      </w:r>
      <w:r w:rsidRPr="003F0961">
        <w:rPr>
          <w:rFonts w:ascii="Tahoma" w:eastAsia="Times New Roman" w:hAnsi="Tahoma" w:cs="Tahoma"/>
          <w:color w:val="000000"/>
          <w:sz w:val="20"/>
          <w:szCs w:val="20"/>
        </w:rPr>
        <w:t>3/</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黃蘗無念禪師復問序</w:t>
      </w:r>
      <w:r w:rsidRPr="003F0961">
        <w:rPr>
          <w:rFonts w:ascii="Tahoma" w:eastAsia="Times New Roman" w:hAnsi="Tahoma" w:cs="Tahoma"/>
          <w:color w:val="000000"/>
          <w:sz w:val="20"/>
          <w:szCs w:val="20"/>
        </w:rPr>
        <w:t>/</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黃蘗無念禪師復問巻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黃蘗無念禪師復問巻</w:t>
      </w:r>
      <w:r w:rsidRPr="003F0961">
        <w:rPr>
          <w:rFonts w:ascii="Tahoma" w:eastAsia="Times New Roman" w:hAnsi="Tahoma" w:cs="Tahoma"/>
          <w:color w:val="000000"/>
          <w:sz w:val="20"/>
          <w:szCs w:val="20"/>
        </w:rPr>
        <w:t>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黃蘗無念禪師復問巻</w:t>
      </w:r>
      <w:r w:rsidRPr="003F0961">
        <w:rPr>
          <w:rFonts w:ascii="Tahoma" w:eastAsia="Times New Roman" w:hAnsi="Tahoma" w:cs="Tahoma"/>
          <w:color w:val="000000"/>
          <w:sz w:val="20"/>
          <w:szCs w:val="20"/>
        </w:rPr>
        <w:t>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黃蘗無念禪師復問巻</w:t>
      </w:r>
      <w:r w:rsidRPr="003F0961">
        <w:rPr>
          <w:rFonts w:ascii="Tahoma" w:eastAsia="Times New Roman" w:hAnsi="Tahoma" w:cs="Tahoma"/>
          <w:color w:val="000000"/>
          <w:sz w:val="20"/>
          <w:szCs w:val="20"/>
        </w:rPr>
        <w:t>4/</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黃蘗無念禪師復問巻</w:t>
      </w:r>
      <w:r w:rsidRPr="003F0961">
        <w:rPr>
          <w:rFonts w:ascii="Tahoma" w:eastAsia="Times New Roman" w:hAnsi="Tahoma" w:cs="Tahoma"/>
          <w:color w:val="000000"/>
          <w:sz w:val="20"/>
          <w:szCs w:val="20"/>
        </w:rPr>
        <w:t>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黃蘗無念禪師復問巻</w:t>
      </w:r>
      <w:r w:rsidRPr="003F0961">
        <w:rPr>
          <w:rFonts w:ascii="Tahoma" w:eastAsia="Times New Roman" w:hAnsi="Tahoma" w:cs="Tahoma"/>
          <w:color w:val="000000"/>
          <w:sz w:val="20"/>
          <w:szCs w:val="20"/>
        </w:rPr>
        <w:t>6/</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4/</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6/</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7/</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8/</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9/</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10/</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寂音尊者智證傳巻</w:t>
      </w:r>
      <w:r w:rsidRPr="003F0961">
        <w:rPr>
          <w:rFonts w:ascii="Tahoma" w:eastAsia="Times New Roman" w:hAnsi="Tahoma" w:cs="Tahoma"/>
          <w:color w:val="000000"/>
          <w:sz w:val="20"/>
          <w:szCs w:val="20"/>
        </w:rPr>
        <w:t>11/</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4/</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6/</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7/</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8/</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9/</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10/</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14/</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16/</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17/</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18/</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19/</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20/</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24/</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26/</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27/</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28/</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29/</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禪林僧寶傳巻</w:t>
      </w:r>
      <w:r w:rsidRPr="003F0961">
        <w:rPr>
          <w:rFonts w:ascii="Tahoma" w:eastAsia="Times New Roman" w:hAnsi="Tahoma" w:cs="Tahoma"/>
          <w:color w:val="000000"/>
          <w:sz w:val="20"/>
          <w:szCs w:val="20"/>
        </w:rPr>
        <w:t>30/</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臨濟宗旨巻</w:t>
      </w:r>
      <w:r w:rsidRPr="003F0961">
        <w:rPr>
          <w:rFonts w:ascii="Tahoma" w:eastAsia="Times New Roman" w:hAnsi="Tahoma" w:cs="Tahoma"/>
          <w:color w:val="000000"/>
          <w:sz w:val="20"/>
          <w:szCs w:val="20"/>
        </w:rPr>
        <w:t>1/</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大明高僧傳</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如惺</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大明高僧傳</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如惺</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大明高僧傳</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如惺</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大明高僧傳</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3/ </w:t>
      </w:r>
      <w:r w:rsidRPr="003F0961">
        <w:rPr>
          <w:rFonts w:ascii="Microsoft YaHei UI" w:eastAsia="Microsoft YaHei UI" w:hAnsi="Microsoft YaHei UI" w:cs="Microsoft YaHei UI" w:hint="eastAsia"/>
          <w:color w:val="000000"/>
          <w:sz w:val="20"/>
          <w:szCs w:val="20"/>
        </w:rPr>
        <w:t>如惺</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大明高僧傳</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4/ </w:t>
      </w:r>
      <w:r w:rsidRPr="003F0961">
        <w:rPr>
          <w:rFonts w:ascii="Microsoft YaHei UI" w:eastAsia="Microsoft YaHei UI" w:hAnsi="Microsoft YaHei UI" w:cs="Microsoft YaHei UI" w:hint="eastAsia"/>
          <w:color w:val="000000"/>
          <w:sz w:val="20"/>
          <w:szCs w:val="20"/>
        </w:rPr>
        <w:t>如惺</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大明高僧傳</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5/ </w:t>
      </w:r>
      <w:r w:rsidRPr="003F0961">
        <w:rPr>
          <w:rFonts w:ascii="Microsoft YaHei UI" w:eastAsia="Microsoft YaHei UI" w:hAnsi="Microsoft YaHei UI" w:cs="Microsoft YaHei UI" w:hint="eastAsia"/>
          <w:color w:val="000000"/>
          <w:sz w:val="20"/>
          <w:szCs w:val="20"/>
        </w:rPr>
        <w:t>如惺</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大明高僧傳</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6/ </w:t>
      </w:r>
      <w:r w:rsidRPr="003F0961">
        <w:rPr>
          <w:rFonts w:ascii="Microsoft YaHei UI" w:eastAsia="Microsoft YaHei UI" w:hAnsi="Microsoft YaHei UI" w:cs="Microsoft YaHei UI" w:hint="eastAsia"/>
          <w:color w:val="000000"/>
          <w:sz w:val="20"/>
          <w:szCs w:val="20"/>
        </w:rPr>
        <w:t>如惺</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大明高僧傳</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7/ </w:t>
      </w:r>
      <w:r w:rsidRPr="003F0961">
        <w:rPr>
          <w:rFonts w:ascii="Microsoft YaHei UI" w:eastAsia="Microsoft YaHei UI" w:hAnsi="Microsoft YaHei UI" w:cs="Microsoft YaHei UI" w:hint="eastAsia"/>
          <w:color w:val="000000"/>
          <w:sz w:val="20"/>
          <w:szCs w:val="20"/>
        </w:rPr>
        <w:t>如惺</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大明高僧傳</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8/ </w:t>
      </w:r>
      <w:r w:rsidRPr="003F0961">
        <w:rPr>
          <w:rFonts w:ascii="Microsoft YaHei UI" w:eastAsia="Microsoft YaHei UI" w:hAnsi="Microsoft YaHei UI" w:cs="Microsoft YaHei UI" w:hint="eastAsia"/>
          <w:color w:val="000000"/>
          <w:sz w:val="20"/>
          <w:szCs w:val="20"/>
        </w:rPr>
        <w:t>如惺</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教外別傳序</w:t>
      </w:r>
      <w:r w:rsidRPr="003F0961">
        <w:rPr>
          <w:rFonts w:ascii="Tahoma" w:eastAsia="Times New Roman" w:hAnsi="Tahoma" w:cs="Tahoma"/>
          <w:color w:val="000000"/>
          <w:sz w:val="20"/>
          <w:szCs w:val="20"/>
        </w:rPr>
        <w:t>/</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教外別傳巻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教外別傳巻</w:t>
      </w:r>
      <w:r w:rsidRPr="003F0961">
        <w:rPr>
          <w:rFonts w:ascii="Tahoma" w:eastAsia="Times New Roman" w:hAnsi="Tahoma" w:cs="Tahoma"/>
          <w:color w:val="000000"/>
          <w:sz w:val="20"/>
          <w:szCs w:val="20"/>
        </w:rPr>
        <w:t>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教外別傳巻</w:t>
      </w:r>
      <w:r w:rsidRPr="003F0961">
        <w:rPr>
          <w:rFonts w:ascii="Tahoma" w:eastAsia="Times New Roman" w:hAnsi="Tahoma" w:cs="Tahoma"/>
          <w:color w:val="000000"/>
          <w:sz w:val="20"/>
          <w:szCs w:val="20"/>
        </w:rPr>
        <w:t>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教外別傳巻</w:t>
      </w:r>
      <w:r w:rsidRPr="003F0961">
        <w:rPr>
          <w:rFonts w:ascii="Tahoma" w:eastAsia="Times New Roman" w:hAnsi="Tahoma" w:cs="Tahoma"/>
          <w:color w:val="000000"/>
          <w:sz w:val="20"/>
          <w:szCs w:val="20"/>
        </w:rPr>
        <w:t>4/</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佛祖正傳古今捷錄序</w:t>
      </w:r>
      <w:r w:rsidRPr="003F0961">
        <w:rPr>
          <w:rFonts w:ascii="Tahoma" w:eastAsia="Times New Roman" w:hAnsi="Tahoma" w:cs="Tahoma"/>
          <w:color w:val="000000"/>
          <w:sz w:val="20"/>
          <w:szCs w:val="20"/>
        </w:rPr>
        <w:t>/</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佛祖正傳古今捷錄巻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佛祖正傳古今捷錄巻</w:t>
      </w:r>
      <w:r w:rsidRPr="003F0961">
        <w:rPr>
          <w:rFonts w:ascii="Tahoma" w:eastAsia="Times New Roman" w:hAnsi="Tahoma" w:cs="Tahoma"/>
          <w:color w:val="000000"/>
          <w:sz w:val="20"/>
          <w:szCs w:val="20"/>
        </w:rPr>
        <w:t>2/</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成唯識論俗詮序</w:t>
      </w:r>
      <w:r w:rsidRPr="003F0961">
        <w:rPr>
          <w:rFonts w:ascii="Tahoma" w:eastAsia="Times New Roman" w:hAnsi="Tahoma" w:cs="Tahoma"/>
          <w:color w:val="000000"/>
          <w:sz w:val="20"/>
          <w:szCs w:val="20"/>
        </w:rPr>
        <w:t>/</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成唯識論俗詮巻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成唯識論俗詮巻</w:t>
      </w:r>
      <w:r w:rsidRPr="003F0961">
        <w:rPr>
          <w:rFonts w:ascii="Tahoma" w:eastAsia="Times New Roman" w:hAnsi="Tahoma" w:cs="Tahoma"/>
          <w:color w:val="000000"/>
          <w:sz w:val="20"/>
          <w:szCs w:val="20"/>
        </w:rPr>
        <w:t>2/</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成唯識論俗詮巻</w:t>
      </w:r>
      <w:r w:rsidRPr="003F0961">
        <w:rPr>
          <w:rFonts w:ascii="Tahoma" w:eastAsia="Times New Roman" w:hAnsi="Tahoma" w:cs="Tahoma"/>
          <w:color w:val="000000"/>
          <w:sz w:val="20"/>
          <w:szCs w:val="20"/>
        </w:rPr>
        <w:t>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成唯識論俗詮巻</w:t>
      </w:r>
      <w:r w:rsidRPr="003F0961">
        <w:rPr>
          <w:rFonts w:ascii="Tahoma" w:eastAsia="Times New Roman" w:hAnsi="Tahoma" w:cs="Tahoma"/>
          <w:color w:val="000000"/>
          <w:sz w:val="20"/>
          <w:szCs w:val="20"/>
        </w:rPr>
        <w:t>4/</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成唯識論俗詮巻</w:t>
      </w:r>
      <w:r w:rsidRPr="003F0961">
        <w:rPr>
          <w:rFonts w:ascii="Tahoma" w:eastAsia="Times New Roman" w:hAnsi="Tahoma" w:cs="Tahoma"/>
          <w:color w:val="000000"/>
          <w:sz w:val="20"/>
          <w:szCs w:val="20"/>
        </w:rPr>
        <w:t>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成唯識論俗詮巻</w:t>
      </w:r>
      <w:r w:rsidRPr="003F0961">
        <w:rPr>
          <w:rFonts w:ascii="Tahoma" w:eastAsia="Times New Roman" w:hAnsi="Tahoma" w:cs="Tahoma"/>
          <w:color w:val="000000"/>
          <w:sz w:val="20"/>
          <w:szCs w:val="20"/>
        </w:rPr>
        <w:t>6/</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成唯識論俗詮巻</w:t>
      </w:r>
      <w:r w:rsidRPr="003F0961">
        <w:rPr>
          <w:rFonts w:ascii="Tahoma" w:eastAsia="Times New Roman" w:hAnsi="Tahoma" w:cs="Tahoma"/>
          <w:color w:val="000000"/>
          <w:sz w:val="20"/>
          <w:szCs w:val="20"/>
        </w:rPr>
        <w:t>7/</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成唯識論俗詮巻</w:t>
      </w:r>
      <w:r w:rsidRPr="003F0961">
        <w:rPr>
          <w:rFonts w:ascii="Tahoma" w:eastAsia="Times New Roman" w:hAnsi="Tahoma" w:cs="Tahoma"/>
          <w:color w:val="000000"/>
          <w:sz w:val="20"/>
          <w:szCs w:val="20"/>
        </w:rPr>
        <w:t>8/</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129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成唯識論俗詮巻</w:t>
      </w:r>
      <w:r w:rsidRPr="003F0961">
        <w:rPr>
          <w:rFonts w:ascii="Tahoma" w:eastAsia="Times New Roman" w:hAnsi="Tahoma" w:cs="Tahoma"/>
          <w:color w:val="000000"/>
          <w:sz w:val="20"/>
          <w:szCs w:val="20"/>
        </w:rPr>
        <w:t>9/</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成唯識論俗詮巻</w:t>
      </w:r>
      <w:r w:rsidRPr="003F0961">
        <w:rPr>
          <w:rFonts w:ascii="Tahoma" w:eastAsia="Times New Roman" w:hAnsi="Tahoma" w:cs="Tahoma"/>
          <w:color w:val="000000"/>
          <w:sz w:val="20"/>
          <w:szCs w:val="20"/>
        </w:rPr>
        <w:t>10/</w:t>
      </w:r>
    </w:p>
    <w:p w:rsidR="003F0961" w:rsidRPr="003F0961" w:rsidRDefault="003F0961" w:rsidP="003F0961">
      <w:pPr>
        <w:numPr>
          <w:ilvl w:val="1"/>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131</w:t>
      </w:r>
      <w:r w:rsidRPr="003F0961">
        <w:rPr>
          <w:rFonts w:ascii="Microsoft YaHei UI" w:eastAsia="Microsoft YaHei UI" w:hAnsi="Microsoft YaHei UI" w:cs="Microsoft YaHei UI"/>
          <w:color w:val="000000"/>
          <w:sz w:val="20"/>
          <w:szCs w:val="20"/>
          <w:bdr w:val="single" w:sz="6" w:space="0" w:color="DEDEDE" w:frame="1"/>
          <w:shd w:val="clear" w:color="auto" w:fill="F7F7F7"/>
        </w:rPr>
        <w:t>帙</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佛祖綱目序</w:t>
      </w:r>
      <w:r w:rsidRPr="003F0961">
        <w:rPr>
          <w:rFonts w:ascii="Tahoma" w:eastAsia="Times New Roman" w:hAnsi="Tahoma" w:cs="Tahoma"/>
          <w:color w:val="000000"/>
          <w:sz w:val="20"/>
          <w:szCs w:val="20"/>
        </w:rPr>
        <w:t>/</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4/</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6/</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7/</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8/</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9/</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10/</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14/</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16/</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17/</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18/</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19/</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20/</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21/</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22/</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23/</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24/</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25/</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26/</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27/</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28/</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29/</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30/</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31/</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32/</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33/</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36/</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37a/</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37b/</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38/</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39/</w:t>
      </w:r>
    </w:p>
    <w:p w:rsidR="003F0961" w:rsidRPr="003F0961" w:rsidRDefault="003F0961" w:rsidP="003F0961">
      <w:pPr>
        <w:numPr>
          <w:ilvl w:val="2"/>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9</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40/</w:t>
      </w:r>
    </w:p>
    <w:p w:rsidR="003F0961" w:rsidRPr="003F0961" w:rsidRDefault="003F0961" w:rsidP="003F0961">
      <w:pPr>
        <w:numPr>
          <w:ilvl w:val="3"/>
          <w:numId w:val="18"/>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佛祖綱目巻</w:t>
      </w:r>
      <w:r w:rsidRPr="003F0961">
        <w:rPr>
          <w:rFonts w:ascii="Tahoma" w:eastAsia="Times New Roman" w:hAnsi="Tahoma" w:cs="Tahoma"/>
          <w:color w:val="000000"/>
          <w:sz w:val="20"/>
          <w:szCs w:val="20"/>
        </w:rPr>
        <w:t>41/</w:t>
      </w:r>
    </w:p>
    <w:p w:rsidR="003F0961" w:rsidRPr="003F0961" w:rsidRDefault="003F0961" w:rsidP="003F0961">
      <w:pPr>
        <w:numPr>
          <w:ilvl w:val="0"/>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大藏一覽序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大藏一覽巻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大藏一覽巻</w:t>
      </w:r>
      <w:r w:rsidRPr="003F0961">
        <w:rPr>
          <w:rFonts w:ascii="Tahoma" w:eastAsia="Times New Roman" w:hAnsi="Tahoma" w:cs="Tahoma"/>
          <w:color w:val="000000"/>
          <w:sz w:val="20"/>
          <w:szCs w:val="20"/>
        </w:rPr>
        <w:t>2/</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大藏一覽巻</w:t>
      </w:r>
      <w:r w:rsidRPr="003F0961">
        <w:rPr>
          <w:rFonts w:ascii="Tahoma" w:eastAsia="Times New Roman" w:hAnsi="Tahoma" w:cs="Tahoma"/>
          <w:color w:val="000000"/>
          <w:sz w:val="20"/>
          <w:szCs w:val="20"/>
        </w:rPr>
        <w:t>3/</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大藏一覽巻</w:t>
      </w:r>
      <w:r w:rsidRPr="003F0961">
        <w:rPr>
          <w:rFonts w:ascii="Tahoma" w:eastAsia="Times New Roman" w:hAnsi="Tahoma" w:cs="Tahoma"/>
          <w:color w:val="000000"/>
          <w:sz w:val="20"/>
          <w:szCs w:val="20"/>
        </w:rPr>
        <w:t>4/</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大藏一覽巻</w:t>
      </w:r>
      <w:r w:rsidRPr="003F0961">
        <w:rPr>
          <w:rFonts w:ascii="Tahoma" w:eastAsia="Times New Roman" w:hAnsi="Tahoma" w:cs="Tahoma"/>
          <w:color w:val="000000"/>
          <w:sz w:val="20"/>
          <w:szCs w:val="20"/>
        </w:rPr>
        <w:t>5/</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大藏一覽巻</w:t>
      </w:r>
      <w:r w:rsidRPr="003F0961">
        <w:rPr>
          <w:rFonts w:ascii="Tahoma" w:eastAsia="Times New Roman" w:hAnsi="Tahoma" w:cs="Tahoma"/>
          <w:color w:val="000000"/>
          <w:sz w:val="20"/>
          <w:szCs w:val="20"/>
        </w:rPr>
        <w:t>7/</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大藏一覽巻</w:t>
      </w:r>
      <w:r w:rsidRPr="003F0961">
        <w:rPr>
          <w:rFonts w:ascii="Tahoma" w:eastAsia="Times New Roman" w:hAnsi="Tahoma" w:cs="Tahoma"/>
          <w:color w:val="000000"/>
          <w:sz w:val="20"/>
          <w:szCs w:val="20"/>
        </w:rPr>
        <w:t>8/</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大藏一覽巻</w:t>
      </w:r>
      <w:r w:rsidRPr="003F0961">
        <w:rPr>
          <w:rFonts w:ascii="Tahoma" w:eastAsia="Times New Roman" w:hAnsi="Tahoma" w:cs="Tahoma"/>
          <w:color w:val="000000"/>
          <w:sz w:val="20"/>
          <w:szCs w:val="20"/>
        </w:rPr>
        <w:t>9/</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大藏一覽巻</w:t>
      </w:r>
      <w:r w:rsidRPr="003F0961">
        <w:rPr>
          <w:rFonts w:ascii="Tahoma" w:eastAsia="Times New Roman" w:hAnsi="Tahoma" w:cs="Tahoma"/>
          <w:color w:val="000000"/>
          <w:sz w:val="20"/>
          <w:szCs w:val="20"/>
        </w:rPr>
        <w:t>10/</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宋文憲公護法錄序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宋文憲公護法錄巻</w:t>
      </w:r>
      <w:r w:rsidRPr="003F0961">
        <w:rPr>
          <w:rFonts w:ascii="Tahoma" w:eastAsia="Times New Roman" w:hAnsi="Tahoma" w:cs="Tahoma"/>
          <w:color w:val="000000"/>
          <w:sz w:val="20"/>
          <w:szCs w:val="20"/>
        </w:rPr>
        <w:t>1/</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宋文憲公護法錄巻</w:t>
      </w:r>
      <w:r w:rsidRPr="003F0961">
        <w:rPr>
          <w:rFonts w:ascii="Tahoma" w:eastAsia="Times New Roman" w:hAnsi="Tahoma" w:cs="Tahoma"/>
          <w:color w:val="000000"/>
          <w:sz w:val="20"/>
          <w:szCs w:val="20"/>
        </w:rPr>
        <w:t>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宋文憲公護法錄巻</w:t>
      </w:r>
      <w:r w:rsidRPr="003F0961">
        <w:rPr>
          <w:rFonts w:ascii="Tahoma" w:eastAsia="Times New Roman" w:hAnsi="Tahoma" w:cs="Tahoma"/>
          <w:color w:val="000000"/>
          <w:sz w:val="20"/>
          <w:szCs w:val="20"/>
        </w:rPr>
        <w:t>3/</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宋文憲公護法錄巻</w:t>
      </w:r>
      <w:r w:rsidRPr="003F0961">
        <w:rPr>
          <w:rFonts w:ascii="Tahoma" w:eastAsia="Times New Roman" w:hAnsi="Tahoma" w:cs="Tahoma"/>
          <w:color w:val="000000"/>
          <w:sz w:val="20"/>
          <w:szCs w:val="20"/>
        </w:rPr>
        <w:t>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宋文憲公護法錄巻</w:t>
      </w:r>
      <w:r w:rsidRPr="003F0961">
        <w:rPr>
          <w:rFonts w:ascii="Tahoma" w:eastAsia="Times New Roman" w:hAnsi="Tahoma" w:cs="Tahoma"/>
          <w:color w:val="000000"/>
          <w:sz w:val="20"/>
          <w:szCs w:val="20"/>
        </w:rPr>
        <w:t>5/</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宋文憲公護法錄巻</w:t>
      </w:r>
      <w:r w:rsidRPr="003F0961">
        <w:rPr>
          <w:rFonts w:ascii="Tahoma" w:eastAsia="Times New Roman" w:hAnsi="Tahoma" w:cs="Tahoma"/>
          <w:color w:val="000000"/>
          <w:sz w:val="20"/>
          <w:szCs w:val="20"/>
        </w:rPr>
        <w:t>6/</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宋文憲公護法錄巻</w:t>
      </w:r>
      <w:r w:rsidRPr="003F0961">
        <w:rPr>
          <w:rFonts w:ascii="Tahoma" w:eastAsia="Times New Roman" w:hAnsi="Tahoma" w:cs="Tahoma"/>
          <w:color w:val="000000"/>
          <w:sz w:val="20"/>
          <w:szCs w:val="20"/>
        </w:rPr>
        <w:t>7/</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宋文憲公護法錄巻</w:t>
      </w:r>
      <w:r w:rsidRPr="003F0961">
        <w:rPr>
          <w:rFonts w:ascii="Tahoma" w:eastAsia="Times New Roman" w:hAnsi="Tahoma" w:cs="Tahoma"/>
          <w:color w:val="000000"/>
          <w:sz w:val="20"/>
          <w:szCs w:val="20"/>
        </w:rPr>
        <w:t>8/</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宋文憲公護法錄巻</w:t>
      </w:r>
      <w:r w:rsidRPr="003F0961">
        <w:rPr>
          <w:rFonts w:ascii="Tahoma" w:eastAsia="Times New Roman" w:hAnsi="Tahoma" w:cs="Tahoma"/>
          <w:color w:val="000000"/>
          <w:sz w:val="20"/>
          <w:szCs w:val="20"/>
        </w:rPr>
        <w:t>9/</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宋文憲公護法錄巻</w:t>
      </w:r>
      <w:r w:rsidRPr="003F0961">
        <w:rPr>
          <w:rFonts w:ascii="Tahoma" w:eastAsia="Times New Roman" w:hAnsi="Tahoma" w:cs="Tahoma"/>
          <w:color w:val="000000"/>
          <w:sz w:val="20"/>
          <w:szCs w:val="20"/>
        </w:rPr>
        <w:t>10/</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3/</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5/</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6/</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7/</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8/</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9/</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10/</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11/</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12/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13/</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14/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15/</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佛法金湯編巻</w:t>
      </w:r>
      <w:r w:rsidRPr="003F0961">
        <w:rPr>
          <w:rFonts w:ascii="Tahoma" w:eastAsia="Times New Roman" w:hAnsi="Tahoma" w:cs="Tahoma"/>
          <w:color w:val="000000"/>
          <w:sz w:val="20"/>
          <w:szCs w:val="20"/>
        </w:rPr>
        <w:t>16/</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1/</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3/</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5/</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6/</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7/</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8/</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9/</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10/</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11/</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12/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13/</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14/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紫栢老人集巻</w:t>
      </w:r>
      <w:r w:rsidRPr="003F0961">
        <w:rPr>
          <w:rFonts w:ascii="Tahoma" w:eastAsia="Times New Roman" w:hAnsi="Tahoma" w:cs="Tahoma"/>
          <w:color w:val="000000"/>
          <w:sz w:val="20"/>
          <w:szCs w:val="20"/>
        </w:rPr>
        <w:t>15/</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138A</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1/</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3/</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5/</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6/</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7/</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8/</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9/</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10/</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11/</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12/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13/</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14/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15/</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憨山老人夢遊集巻</w:t>
      </w:r>
      <w:r w:rsidRPr="003F0961">
        <w:rPr>
          <w:rFonts w:ascii="Tahoma" w:eastAsia="Times New Roman" w:hAnsi="Tahoma" w:cs="Tahoma"/>
          <w:color w:val="000000"/>
          <w:sz w:val="20"/>
          <w:szCs w:val="20"/>
        </w:rPr>
        <w:t>16/</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憨山老人夢遊全集巻</w:t>
      </w:r>
      <w:r w:rsidRPr="003F0961">
        <w:rPr>
          <w:rFonts w:ascii="Tahoma" w:eastAsia="Times New Roman" w:hAnsi="Tahoma" w:cs="Tahoma"/>
          <w:color w:val="000000"/>
          <w:sz w:val="20"/>
          <w:szCs w:val="20"/>
        </w:rPr>
        <w:t>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憨山老人夢遊全集巻</w:t>
      </w:r>
      <w:r w:rsidRPr="003F0961">
        <w:rPr>
          <w:rFonts w:ascii="Tahoma" w:eastAsia="Times New Roman" w:hAnsi="Tahoma" w:cs="Tahoma"/>
          <w:color w:val="000000"/>
          <w:sz w:val="20"/>
          <w:szCs w:val="20"/>
        </w:rPr>
        <w:t>3/</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憨山老人夢遊全集巻</w:t>
      </w:r>
      <w:r w:rsidRPr="003F0961">
        <w:rPr>
          <w:rFonts w:ascii="Tahoma" w:eastAsia="Times New Roman" w:hAnsi="Tahoma" w:cs="Tahoma"/>
          <w:color w:val="000000"/>
          <w:sz w:val="20"/>
          <w:szCs w:val="20"/>
        </w:rPr>
        <w:t>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憨山老人夢遊全集巻</w:t>
      </w:r>
      <w:r w:rsidRPr="003F0961">
        <w:rPr>
          <w:rFonts w:ascii="Tahoma" w:eastAsia="Times New Roman" w:hAnsi="Tahoma" w:cs="Tahoma"/>
          <w:color w:val="000000"/>
          <w:sz w:val="20"/>
          <w:szCs w:val="20"/>
        </w:rPr>
        <w:t>5/</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140-1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3/</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5/</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140-2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6/</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7/</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8/</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9/</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10/</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140-3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13/</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15/</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139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140-4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16/</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17/</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18/</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19/</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牧雲和尚語錄巻</w:t>
      </w:r>
      <w:r w:rsidRPr="003F0961">
        <w:rPr>
          <w:rFonts w:ascii="Tahoma" w:eastAsia="Times New Roman" w:hAnsi="Tahoma" w:cs="Tahoma"/>
          <w:color w:val="000000"/>
          <w:sz w:val="20"/>
          <w:szCs w:val="20"/>
        </w:rPr>
        <w:t>20/</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2/</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3/</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5/</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6/</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7/</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8/</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11/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12/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13/</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21/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22/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23/</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24/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25/</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26/</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27/</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28/</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29/</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30/</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31/</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9</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指月錄巻</w:t>
      </w:r>
      <w:r w:rsidRPr="003F0961">
        <w:rPr>
          <w:rFonts w:ascii="Tahoma" w:eastAsia="Times New Roman" w:hAnsi="Tahoma" w:cs="Tahoma"/>
          <w:color w:val="000000"/>
          <w:sz w:val="20"/>
          <w:szCs w:val="20"/>
        </w:rPr>
        <w:t>32/</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居士分燈錄後序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居士分燈錄序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居士分燈錄巻</w:t>
      </w:r>
      <w:r w:rsidRPr="003F0961">
        <w:rPr>
          <w:rFonts w:ascii="Tahoma" w:eastAsia="Times New Roman" w:hAnsi="Tahoma" w:cs="Tahoma"/>
          <w:color w:val="000000"/>
          <w:sz w:val="20"/>
          <w:szCs w:val="20"/>
        </w:rPr>
        <w:t>1/</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居士分燈錄巻</w:t>
      </w:r>
      <w:r w:rsidRPr="003F0961">
        <w:rPr>
          <w:rFonts w:ascii="Tahoma" w:eastAsia="Times New Roman" w:hAnsi="Tahoma" w:cs="Tahoma"/>
          <w:color w:val="000000"/>
          <w:sz w:val="20"/>
          <w:szCs w:val="20"/>
        </w:rPr>
        <w:t>2/</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曹溪一滴巻</w:t>
      </w:r>
      <w:r w:rsidRPr="003F0961">
        <w:rPr>
          <w:rFonts w:ascii="Tahoma" w:eastAsia="Times New Roman" w:hAnsi="Tahoma" w:cs="Tahoma"/>
          <w:color w:val="000000"/>
          <w:sz w:val="20"/>
          <w:szCs w:val="20"/>
        </w:rPr>
        <w:t>1/</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147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憨山大師年譜疏註序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憨山大師年譜疏註巻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憨山大師年譜疏註巻</w:t>
      </w:r>
      <w:r w:rsidRPr="003F0961">
        <w:rPr>
          <w:rFonts w:ascii="Tahoma" w:eastAsia="Times New Roman" w:hAnsi="Tahoma" w:cs="Tahoma"/>
          <w:color w:val="000000"/>
          <w:sz w:val="20"/>
          <w:szCs w:val="20"/>
        </w:rPr>
        <w:t>2/</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往生集</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袾宏</w:t>
      </w:r>
      <w:r w:rsidRPr="003F0961">
        <w:rPr>
          <w:rFonts w:ascii="Microsoft YaHei UI" w:eastAsia="Microsoft YaHei UI" w:hAnsi="Microsoft YaHei UI" w:cs="Microsoft YaHei UI"/>
          <w:color w:val="000000"/>
          <w:sz w:val="20"/>
          <w:szCs w:val="20"/>
        </w:rPr>
        <w:t>輯</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往生集</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袾宏</w:t>
      </w:r>
      <w:r w:rsidRPr="003F0961">
        <w:rPr>
          <w:rFonts w:ascii="Microsoft YaHei UI" w:eastAsia="Microsoft YaHei UI" w:hAnsi="Microsoft YaHei UI" w:cs="Microsoft YaHei UI"/>
          <w:color w:val="000000"/>
          <w:sz w:val="20"/>
          <w:szCs w:val="20"/>
        </w:rPr>
        <w:t>輯</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往生集</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袾宏</w:t>
      </w:r>
      <w:r w:rsidRPr="003F0961">
        <w:rPr>
          <w:rFonts w:ascii="Microsoft YaHei UI" w:eastAsia="Microsoft YaHei UI" w:hAnsi="Microsoft YaHei UI" w:cs="Microsoft YaHei UI"/>
          <w:color w:val="000000"/>
          <w:sz w:val="20"/>
          <w:szCs w:val="20"/>
        </w:rPr>
        <w:t>輯</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往生集</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3/ </w:t>
      </w:r>
      <w:r w:rsidRPr="003F0961">
        <w:rPr>
          <w:rFonts w:ascii="Microsoft YaHei UI" w:eastAsia="Microsoft YaHei UI" w:hAnsi="Microsoft YaHei UI" w:cs="Microsoft YaHei UI" w:hint="eastAsia"/>
          <w:color w:val="000000"/>
          <w:sz w:val="20"/>
          <w:szCs w:val="20"/>
        </w:rPr>
        <w:t>袾宏</w:t>
      </w:r>
      <w:r w:rsidRPr="003F0961">
        <w:rPr>
          <w:rFonts w:ascii="Microsoft YaHei UI" w:eastAsia="Microsoft YaHei UI" w:hAnsi="Microsoft YaHei UI" w:cs="Microsoft YaHei UI"/>
          <w:color w:val="000000"/>
          <w:sz w:val="20"/>
          <w:szCs w:val="20"/>
        </w:rPr>
        <w:t>輯</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醒世錄巻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醒世錄巻</w:t>
      </w:r>
      <w:r w:rsidRPr="003F0961">
        <w:rPr>
          <w:rFonts w:ascii="Tahoma" w:eastAsia="Times New Roman" w:hAnsi="Tahoma" w:cs="Tahoma"/>
          <w:color w:val="000000"/>
          <w:sz w:val="20"/>
          <w:szCs w:val="20"/>
        </w:rPr>
        <w:t>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醒世錄巻</w:t>
      </w:r>
      <w:r w:rsidRPr="003F0961">
        <w:rPr>
          <w:rFonts w:ascii="Tahoma" w:eastAsia="Times New Roman" w:hAnsi="Tahoma" w:cs="Tahoma"/>
          <w:color w:val="000000"/>
          <w:sz w:val="20"/>
          <w:szCs w:val="20"/>
        </w:rPr>
        <w:t>3/</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醒世錄巻</w:t>
      </w:r>
      <w:r w:rsidRPr="003F0961">
        <w:rPr>
          <w:rFonts w:ascii="Tahoma" w:eastAsia="Times New Roman" w:hAnsi="Tahoma" w:cs="Tahoma"/>
          <w:color w:val="000000"/>
          <w:sz w:val="20"/>
          <w:szCs w:val="20"/>
        </w:rPr>
        <w:t>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醒世錄巻</w:t>
      </w:r>
      <w:r w:rsidRPr="003F0961">
        <w:rPr>
          <w:rFonts w:ascii="Tahoma" w:eastAsia="Times New Roman" w:hAnsi="Tahoma" w:cs="Tahoma"/>
          <w:color w:val="000000"/>
          <w:sz w:val="20"/>
          <w:szCs w:val="20"/>
        </w:rPr>
        <w:t>5/</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醒世錄巻</w:t>
      </w:r>
      <w:r w:rsidRPr="003F0961">
        <w:rPr>
          <w:rFonts w:ascii="Tahoma" w:eastAsia="Times New Roman" w:hAnsi="Tahoma" w:cs="Tahoma"/>
          <w:color w:val="000000"/>
          <w:sz w:val="20"/>
          <w:szCs w:val="20"/>
        </w:rPr>
        <w:t>6/</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醒世錄巻</w:t>
      </w:r>
      <w:r w:rsidRPr="003F0961">
        <w:rPr>
          <w:rFonts w:ascii="Tahoma" w:eastAsia="Times New Roman" w:hAnsi="Tahoma" w:cs="Tahoma"/>
          <w:color w:val="000000"/>
          <w:sz w:val="20"/>
          <w:szCs w:val="20"/>
        </w:rPr>
        <w:t>7/</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醒世錄巻</w:t>
      </w:r>
      <w:r w:rsidRPr="003F0961">
        <w:rPr>
          <w:rFonts w:ascii="Tahoma" w:eastAsia="Times New Roman" w:hAnsi="Tahoma" w:cs="Tahoma"/>
          <w:color w:val="000000"/>
          <w:sz w:val="20"/>
          <w:szCs w:val="20"/>
        </w:rPr>
        <w:t>8/</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祖庭嫡傳指南序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祖庭嫡傳指南巻</w:t>
      </w:r>
      <w:r w:rsidRPr="003F0961">
        <w:rPr>
          <w:rFonts w:ascii="Tahoma" w:eastAsia="Times New Roman" w:hAnsi="Tahoma" w:cs="Tahoma"/>
          <w:color w:val="000000"/>
          <w:sz w:val="20"/>
          <w:szCs w:val="20"/>
        </w:rPr>
        <w:t>1/</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祖庭嫡傳指南巻</w:t>
      </w:r>
      <w:r w:rsidRPr="003F0961">
        <w:rPr>
          <w:rFonts w:ascii="Tahoma" w:eastAsia="Times New Roman" w:hAnsi="Tahoma" w:cs="Tahoma"/>
          <w:color w:val="000000"/>
          <w:sz w:val="20"/>
          <w:szCs w:val="20"/>
        </w:rPr>
        <w:t>2/</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高僧摘要序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高僧摘要巻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高僧摘要巻</w:t>
      </w:r>
      <w:r w:rsidRPr="003F0961">
        <w:rPr>
          <w:rFonts w:ascii="Tahoma" w:eastAsia="Times New Roman" w:hAnsi="Tahoma" w:cs="Tahoma"/>
          <w:color w:val="000000"/>
          <w:sz w:val="20"/>
          <w:szCs w:val="20"/>
        </w:rPr>
        <w:t>2/</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高僧摘要巻</w:t>
      </w:r>
      <w:r w:rsidRPr="003F0961">
        <w:rPr>
          <w:rFonts w:ascii="Tahoma" w:eastAsia="Times New Roman" w:hAnsi="Tahoma" w:cs="Tahoma"/>
          <w:color w:val="000000"/>
          <w:sz w:val="20"/>
          <w:szCs w:val="20"/>
        </w:rPr>
        <w:t>3/</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高僧摘要巻</w:t>
      </w:r>
      <w:r w:rsidRPr="003F0961">
        <w:rPr>
          <w:rFonts w:ascii="Tahoma" w:eastAsia="Times New Roman" w:hAnsi="Tahoma" w:cs="Tahoma"/>
          <w:color w:val="000000"/>
          <w:sz w:val="20"/>
          <w:szCs w:val="20"/>
        </w:rPr>
        <w:t>4/</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155</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F0961">
        <w:rPr>
          <w:rFonts w:ascii="Tahoma" w:eastAsia="Times New Roman" w:hAnsi="Tahoma" w:cs="Tahoma"/>
          <w:color w:val="000000"/>
          <w:sz w:val="20"/>
          <w:szCs w:val="20"/>
          <w:bdr w:val="single" w:sz="6" w:space="0" w:color="DEDEDE" w:frame="1"/>
          <w:shd w:val="clear" w:color="auto" w:fill="F7F7F7"/>
        </w:rPr>
        <w:t>1</w:t>
      </w:r>
      <w:r w:rsidRPr="003F0961">
        <w:rPr>
          <w:rFonts w:ascii="Microsoft YaHei UI" w:eastAsia="Microsoft YaHei UI" w:hAnsi="Microsoft YaHei UI" w:cs="Microsoft YaHei UI"/>
          <w:color w:val="000000"/>
          <w:sz w:val="20"/>
          <w:szCs w:val="20"/>
          <w:bdr w:val="single" w:sz="6" w:space="0" w:color="DEDEDE" w:frame="1"/>
          <w:shd w:val="clear" w:color="auto" w:fill="F7F7F7"/>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先覺宗乗序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先覺宗乗巻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先覺宗乗巻</w:t>
      </w:r>
      <w:r w:rsidRPr="003F0961">
        <w:rPr>
          <w:rFonts w:ascii="Tahoma" w:eastAsia="Times New Roman" w:hAnsi="Tahoma" w:cs="Tahoma"/>
          <w:color w:val="000000"/>
          <w:sz w:val="20"/>
          <w:szCs w:val="20"/>
        </w:rPr>
        <w:t>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先覺宗乗巻</w:t>
      </w:r>
      <w:r w:rsidRPr="003F0961">
        <w:rPr>
          <w:rFonts w:ascii="Tahoma" w:eastAsia="Times New Roman" w:hAnsi="Tahoma" w:cs="Tahoma"/>
          <w:color w:val="000000"/>
          <w:sz w:val="20"/>
          <w:szCs w:val="20"/>
        </w:rPr>
        <w:t>3/</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先覺宗乗巻</w:t>
      </w:r>
      <w:r w:rsidRPr="003F0961">
        <w:rPr>
          <w:rFonts w:ascii="Tahoma" w:eastAsia="Times New Roman" w:hAnsi="Tahoma" w:cs="Tahoma"/>
          <w:color w:val="000000"/>
          <w:sz w:val="20"/>
          <w:szCs w:val="20"/>
        </w:rPr>
        <w:t>4/</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先覺宗乗巻</w:t>
      </w:r>
      <w:r w:rsidRPr="003F0961">
        <w:rPr>
          <w:rFonts w:ascii="Tahoma" w:eastAsia="Times New Roman" w:hAnsi="Tahoma" w:cs="Tahoma"/>
          <w:color w:val="000000"/>
          <w:sz w:val="20"/>
          <w:szCs w:val="20"/>
        </w:rPr>
        <w:t>5/</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優婆夷志巻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帝王問道錄巻</w:t>
      </w:r>
      <w:r w:rsidRPr="003F0961">
        <w:rPr>
          <w:rFonts w:ascii="Tahoma" w:eastAsia="Times New Roman" w:hAnsi="Tahoma" w:cs="Tahoma"/>
          <w:color w:val="000000"/>
          <w:sz w:val="20"/>
          <w:szCs w:val="20"/>
        </w:rPr>
        <w:t>1/</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金剛正眼序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金剛正眼巻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楞嚴撃節序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千松筆記序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楞嚴撃節巻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楞嚴撃節巻</w:t>
      </w:r>
      <w:r w:rsidRPr="003F0961">
        <w:rPr>
          <w:rFonts w:ascii="Tahoma" w:eastAsia="Times New Roman" w:hAnsi="Tahoma" w:cs="Tahoma"/>
          <w:color w:val="000000"/>
          <w:sz w:val="20"/>
          <w:szCs w:val="20"/>
        </w:rPr>
        <w:t>2/</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千松筆記巻</w:t>
      </w:r>
      <w:r w:rsidRPr="003F0961">
        <w:rPr>
          <w:rFonts w:ascii="Tahoma" w:eastAsia="Times New Roman" w:hAnsi="Tahoma" w:cs="Tahoma"/>
          <w:color w:val="000000"/>
          <w:sz w:val="20"/>
          <w:szCs w:val="20"/>
        </w:rPr>
        <w:t>1/</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157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無依道人錄序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無依道人錄巻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無依道人錄巻</w:t>
      </w:r>
      <w:r w:rsidRPr="003F0961">
        <w:rPr>
          <w:rFonts w:ascii="Tahoma" w:eastAsia="Times New Roman" w:hAnsi="Tahoma" w:cs="Tahoma"/>
          <w:color w:val="000000"/>
          <w:sz w:val="20"/>
          <w:szCs w:val="20"/>
        </w:rPr>
        <w:t>2/</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頓悟入道要門論序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頓悟入道要門論巻</w:t>
      </w:r>
      <w:r w:rsidRPr="003F0961">
        <w:rPr>
          <w:rFonts w:ascii="Tahoma" w:eastAsia="Times New Roman" w:hAnsi="Tahoma" w:cs="Tahoma"/>
          <w:color w:val="000000"/>
          <w:sz w:val="20"/>
          <w:szCs w:val="20"/>
        </w:rPr>
        <w:t>1/</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諸方門人參問語錄巻</w:t>
      </w:r>
      <w:r w:rsidRPr="003F0961">
        <w:rPr>
          <w:rFonts w:ascii="Tahoma" w:eastAsia="Times New Roman" w:hAnsi="Tahoma" w:cs="Tahoma"/>
          <w:color w:val="000000"/>
          <w:sz w:val="20"/>
          <w:szCs w:val="20"/>
        </w:rPr>
        <w:t>1/</w:t>
      </w:r>
    </w:p>
    <w:p w:rsidR="003F0961" w:rsidRPr="003F0961" w:rsidRDefault="003F0961" w:rsidP="003F0961">
      <w:pPr>
        <w:numPr>
          <w:ilvl w:val="1"/>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正法眼藏序</w:t>
      </w:r>
      <w:r w:rsidRPr="003F0961">
        <w:rPr>
          <w:rFonts w:ascii="Tahoma" w:eastAsia="Times New Roman" w:hAnsi="Tahoma" w:cs="Tahoma"/>
          <w:color w:val="000000"/>
          <w:sz w:val="20"/>
          <w:szCs w:val="20"/>
        </w:rPr>
        <w:t>/</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正法眼藏巻</w:t>
      </w:r>
      <w:r w:rsidRPr="003F0961">
        <w:rPr>
          <w:rFonts w:ascii="Tahoma" w:eastAsia="Times New Roman" w:hAnsi="Tahoma" w:cs="Tahoma"/>
          <w:color w:val="000000"/>
          <w:sz w:val="20"/>
          <w:szCs w:val="20"/>
        </w:rPr>
        <w:t>1a/</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正法眼藏巻</w:t>
      </w:r>
      <w:r w:rsidRPr="003F0961">
        <w:rPr>
          <w:rFonts w:ascii="Tahoma" w:eastAsia="Times New Roman" w:hAnsi="Tahoma" w:cs="Tahoma"/>
          <w:color w:val="000000"/>
          <w:sz w:val="20"/>
          <w:szCs w:val="20"/>
        </w:rPr>
        <w:t>1b/</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正法眼藏巻</w:t>
      </w:r>
      <w:r w:rsidRPr="003F0961">
        <w:rPr>
          <w:rFonts w:ascii="Tahoma" w:eastAsia="Times New Roman" w:hAnsi="Tahoma" w:cs="Tahoma"/>
          <w:color w:val="000000"/>
          <w:sz w:val="20"/>
          <w:szCs w:val="20"/>
        </w:rPr>
        <w:t>2a/</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正法眼藏巻</w:t>
      </w:r>
      <w:r w:rsidRPr="003F0961">
        <w:rPr>
          <w:rFonts w:ascii="Tahoma" w:eastAsia="Times New Roman" w:hAnsi="Tahoma" w:cs="Tahoma"/>
          <w:color w:val="000000"/>
          <w:sz w:val="20"/>
          <w:szCs w:val="20"/>
        </w:rPr>
        <w:t>2b/</w:t>
      </w:r>
    </w:p>
    <w:p w:rsidR="003F0961" w:rsidRPr="003F0961" w:rsidRDefault="003F0961" w:rsidP="003F0961">
      <w:pPr>
        <w:numPr>
          <w:ilvl w:val="2"/>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正法眼藏巻</w:t>
      </w:r>
      <w:r w:rsidRPr="003F0961">
        <w:rPr>
          <w:rFonts w:ascii="Tahoma" w:eastAsia="Times New Roman" w:hAnsi="Tahoma" w:cs="Tahoma"/>
          <w:color w:val="000000"/>
          <w:sz w:val="20"/>
          <w:szCs w:val="20"/>
        </w:rPr>
        <w:t>3a/</w:t>
      </w:r>
    </w:p>
    <w:p w:rsidR="003F0961" w:rsidRPr="003F0961" w:rsidRDefault="003F0961" w:rsidP="003F0961">
      <w:pPr>
        <w:numPr>
          <w:ilvl w:val="3"/>
          <w:numId w:val="19"/>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正法眼藏巻</w:t>
      </w:r>
      <w:r w:rsidRPr="003F0961">
        <w:rPr>
          <w:rFonts w:ascii="Tahoma" w:eastAsia="Times New Roman" w:hAnsi="Tahoma" w:cs="Tahoma"/>
          <w:color w:val="000000"/>
          <w:sz w:val="20"/>
          <w:szCs w:val="20"/>
        </w:rPr>
        <w:t>3b/</w:t>
      </w:r>
    </w:p>
    <w:p w:rsidR="003F0961" w:rsidRPr="003F0961" w:rsidRDefault="003F0961" w:rsidP="003F0961">
      <w:pPr>
        <w:numPr>
          <w:ilvl w:val="0"/>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林間錄序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林間錄巻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林間錄巻</w:t>
      </w:r>
      <w:r w:rsidRPr="003F0961">
        <w:rPr>
          <w:rFonts w:ascii="Tahoma" w:eastAsia="Times New Roman" w:hAnsi="Tahoma" w:cs="Tahoma"/>
          <w:color w:val="000000"/>
          <w:sz w:val="20"/>
          <w:szCs w:val="20"/>
        </w:rPr>
        <w:t>2/</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林間錄後集巻</w:t>
      </w:r>
      <w:r w:rsidRPr="003F0961">
        <w:rPr>
          <w:rFonts w:ascii="Tahoma" w:eastAsia="Times New Roman" w:hAnsi="Tahoma" w:cs="Tahoma"/>
          <w:color w:val="000000"/>
          <w:sz w:val="20"/>
          <w:szCs w:val="20"/>
        </w:rPr>
        <w:t>1/</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五家語錄序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臨濟宗旨巻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五家語錄巻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潭州潙山靈祐禪師語録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語風圓信編</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語風圓信</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瑞州洞山良价禪師語録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1/B </w:t>
      </w:r>
      <w:r w:rsidRPr="003F0961">
        <w:rPr>
          <w:rFonts w:ascii="Microsoft YaHei UI" w:eastAsia="Microsoft YaHei UI" w:hAnsi="Microsoft YaHei UI" w:cs="Microsoft YaHei UI" w:hint="eastAsia"/>
          <w:color w:val="000000"/>
          <w:sz w:val="20"/>
          <w:szCs w:val="20"/>
        </w:rPr>
        <w:t>語風圓信編</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語風圓信</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撫州曹山本寂禪師語録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1/B </w:t>
      </w:r>
      <w:r w:rsidRPr="003F0961">
        <w:rPr>
          <w:rFonts w:ascii="Microsoft YaHei UI" w:eastAsia="Microsoft YaHei UI" w:hAnsi="Microsoft YaHei UI" w:cs="Microsoft YaHei UI" w:hint="eastAsia"/>
          <w:color w:val="000000"/>
          <w:sz w:val="20"/>
          <w:szCs w:val="20"/>
        </w:rPr>
        <w:t>玄契</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金陵清涼院文益禪師語録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語風圓信編</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語風圓信</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五家語錄</w:t>
      </w:r>
      <w:r w:rsidRPr="003F0961">
        <w:rPr>
          <w:rFonts w:ascii="Tahoma" w:eastAsia="Times New Roman" w:hAnsi="Tahoma" w:cs="Tahoma"/>
          <w:color w:val="000000"/>
          <w:sz w:val="20"/>
          <w:szCs w:val="20"/>
        </w:rPr>
        <w:t>(</w:t>
      </w:r>
      <w:r w:rsidRPr="003F0961">
        <w:rPr>
          <w:rFonts w:ascii="Microsoft YaHei UI" w:eastAsia="Microsoft YaHei UI" w:hAnsi="Microsoft YaHei UI" w:cs="Microsoft YaHei UI" w:hint="eastAsia"/>
          <w:color w:val="000000"/>
          <w:sz w:val="20"/>
          <w:szCs w:val="20"/>
        </w:rPr>
        <w:t>雲門宗</w:t>
      </w:r>
      <w:r w:rsidRPr="003F0961">
        <w:rPr>
          <w:rFonts w:ascii="Tahoma" w:eastAsia="Times New Roman" w:hAnsi="Tahoma" w:cs="Tahoma"/>
          <w:color w:val="000000"/>
          <w:sz w:val="20"/>
          <w:szCs w:val="20"/>
        </w:rPr>
        <w:t>)</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1/</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趙州和尚語錄序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趙州和尚語錄巻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趙州和尚語錄巻</w:t>
      </w:r>
      <w:r w:rsidRPr="003F0961">
        <w:rPr>
          <w:rFonts w:ascii="Tahoma" w:eastAsia="Times New Roman" w:hAnsi="Tahoma" w:cs="Tahoma"/>
          <w:color w:val="000000"/>
          <w:sz w:val="20"/>
          <w:szCs w:val="20"/>
        </w:rPr>
        <w:t>2/</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趙州和尚語錄巻</w:t>
      </w:r>
      <w:r w:rsidRPr="003F0961">
        <w:rPr>
          <w:rFonts w:ascii="Tahoma" w:eastAsia="Times New Roman" w:hAnsi="Tahoma" w:cs="Tahoma"/>
          <w:color w:val="000000"/>
          <w:sz w:val="20"/>
          <w:szCs w:val="20"/>
        </w:rPr>
        <w:t>3/</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10/</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12/</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13/</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15/</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16/</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17/</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18/</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19/</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佛日普照慧辯楚石禪師語錄巻</w:t>
      </w:r>
      <w:r w:rsidRPr="003F0961">
        <w:rPr>
          <w:rFonts w:ascii="Tahoma" w:eastAsia="Times New Roman" w:hAnsi="Tahoma" w:cs="Tahoma"/>
          <w:color w:val="000000"/>
          <w:sz w:val="20"/>
          <w:szCs w:val="20"/>
        </w:rPr>
        <w:t>20/</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169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白雲守端禪師語錄巻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白雲守端禪師語錄巻</w:t>
      </w:r>
      <w:r w:rsidRPr="003F0961">
        <w:rPr>
          <w:rFonts w:ascii="Tahoma" w:eastAsia="Times New Roman" w:hAnsi="Tahoma" w:cs="Tahoma"/>
          <w:color w:val="000000"/>
          <w:sz w:val="20"/>
          <w:szCs w:val="20"/>
        </w:rPr>
        <w:t>2/</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虎丘隆和尚語錄巻</w:t>
      </w:r>
      <w:r w:rsidRPr="003F0961">
        <w:rPr>
          <w:rFonts w:ascii="Tahoma" w:eastAsia="Times New Roman" w:hAnsi="Tahoma" w:cs="Tahoma"/>
          <w:color w:val="000000"/>
          <w:sz w:val="20"/>
          <w:szCs w:val="20"/>
        </w:rPr>
        <w:t>1/</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應菴和尚語錄序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應菴和尚語錄巻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應菴和尚語錄巻</w:t>
      </w:r>
      <w:r w:rsidRPr="003F0961">
        <w:rPr>
          <w:rFonts w:ascii="Tahoma" w:eastAsia="Times New Roman" w:hAnsi="Tahoma" w:cs="Tahoma"/>
          <w:color w:val="000000"/>
          <w:sz w:val="20"/>
          <w:szCs w:val="20"/>
        </w:rPr>
        <w:t>2/</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應菴和尚語錄巻</w:t>
      </w:r>
      <w:r w:rsidRPr="003F0961">
        <w:rPr>
          <w:rFonts w:ascii="Tahoma" w:eastAsia="Times New Roman" w:hAnsi="Tahoma" w:cs="Tahoma"/>
          <w:color w:val="000000"/>
          <w:sz w:val="20"/>
          <w:szCs w:val="20"/>
        </w:rPr>
        <w:t>3/</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應菴和尚語錄巻</w:t>
      </w:r>
      <w:r w:rsidRPr="003F0961">
        <w:rPr>
          <w:rFonts w:ascii="Tahoma" w:eastAsia="Times New Roman" w:hAnsi="Tahoma" w:cs="Tahoma"/>
          <w:color w:val="000000"/>
          <w:sz w:val="20"/>
          <w:szCs w:val="20"/>
        </w:rPr>
        <w:t>4/</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應菴和尚語錄巻</w:t>
      </w:r>
      <w:r w:rsidRPr="003F0961">
        <w:rPr>
          <w:rFonts w:ascii="Tahoma" w:eastAsia="Times New Roman" w:hAnsi="Tahoma" w:cs="Tahoma"/>
          <w:color w:val="000000"/>
          <w:sz w:val="20"/>
          <w:szCs w:val="20"/>
        </w:rPr>
        <w:t>5/</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應菴和尚語錄巻</w:t>
      </w:r>
      <w:r w:rsidRPr="003F0961">
        <w:rPr>
          <w:rFonts w:ascii="Tahoma" w:eastAsia="Times New Roman" w:hAnsi="Tahoma" w:cs="Tahoma"/>
          <w:color w:val="000000"/>
          <w:sz w:val="20"/>
          <w:szCs w:val="20"/>
        </w:rPr>
        <w:t>6/</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應菴和尚語錄巻</w:t>
      </w:r>
      <w:r w:rsidRPr="003F0961">
        <w:rPr>
          <w:rFonts w:ascii="Tahoma" w:eastAsia="Times New Roman" w:hAnsi="Tahoma" w:cs="Tahoma"/>
          <w:color w:val="000000"/>
          <w:sz w:val="20"/>
          <w:szCs w:val="20"/>
        </w:rPr>
        <w:t>7/</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應菴和尚語錄巻</w:t>
      </w:r>
      <w:r w:rsidRPr="003F0961">
        <w:rPr>
          <w:rFonts w:ascii="Tahoma" w:eastAsia="Times New Roman" w:hAnsi="Tahoma" w:cs="Tahoma"/>
          <w:color w:val="000000"/>
          <w:sz w:val="20"/>
          <w:szCs w:val="20"/>
        </w:rPr>
        <w:t>8/</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應菴和尚語錄巻</w:t>
      </w:r>
      <w:r w:rsidRPr="003F0961">
        <w:rPr>
          <w:rFonts w:ascii="Tahoma" w:eastAsia="Times New Roman" w:hAnsi="Tahoma" w:cs="Tahoma"/>
          <w:color w:val="000000"/>
          <w:sz w:val="20"/>
          <w:szCs w:val="20"/>
        </w:rPr>
        <w:t>9/</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應菴和尚語錄巻</w:t>
      </w:r>
      <w:r w:rsidRPr="003F0961">
        <w:rPr>
          <w:rFonts w:ascii="Tahoma" w:eastAsia="Times New Roman" w:hAnsi="Tahoma" w:cs="Tahoma"/>
          <w:color w:val="000000"/>
          <w:sz w:val="20"/>
          <w:szCs w:val="20"/>
        </w:rPr>
        <w:t>10/</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密菴和尚語録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崇岳編</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崇岳</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密菴和尚語録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崇岳編</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崇岳</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密菴和尚語録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崇岳編</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崇岳</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雲菴真淨禪師語錄序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雲菴真淨禪師語錄巻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雲菴真淨禪師語錄巻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雲菴真淨禪師語錄巻</w:t>
      </w:r>
      <w:r w:rsidRPr="003F0961">
        <w:rPr>
          <w:rFonts w:ascii="Tahoma" w:eastAsia="Times New Roman" w:hAnsi="Tahoma" w:cs="Tahoma"/>
          <w:color w:val="000000"/>
          <w:sz w:val="20"/>
          <w:szCs w:val="20"/>
        </w:rPr>
        <w:t>3/</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雲菴真淨禪師語錄巻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雲菴真淨禪師語錄巻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雲菴真淨禪師語錄巻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雲庵眞淨和尚行狀巻</w:t>
      </w:r>
      <w:r w:rsidRPr="003F0961">
        <w:rPr>
          <w:rFonts w:ascii="Tahoma" w:eastAsia="Times New Roman" w:hAnsi="Tahoma" w:cs="Tahoma"/>
          <w:color w:val="000000"/>
          <w:sz w:val="20"/>
          <w:szCs w:val="20"/>
        </w:rPr>
        <w:t>1/</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雪巖和尚住潭州龍興寺語錄巻</w:t>
      </w:r>
      <w:r w:rsidRPr="003F0961">
        <w:rPr>
          <w:rFonts w:ascii="Tahoma" w:eastAsia="Times New Roman" w:hAnsi="Tahoma" w:cs="Tahoma"/>
          <w:color w:val="000000"/>
          <w:sz w:val="20"/>
          <w:szCs w:val="20"/>
        </w:rPr>
        <w:t>1/</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雪巖和尚住潭州龍興寺語錄巻</w:t>
      </w:r>
      <w:r w:rsidRPr="003F0961">
        <w:rPr>
          <w:rFonts w:ascii="Tahoma" w:eastAsia="Times New Roman" w:hAnsi="Tahoma" w:cs="Tahoma"/>
          <w:color w:val="000000"/>
          <w:sz w:val="20"/>
          <w:szCs w:val="20"/>
        </w:rPr>
        <w:t>2/</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高峰大師語錄序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高峰大師語錄巻</w:t>
      </w:r>
      <w:r w:rsidRPr="003F0961">
        <w:rPr>
          <w:rFonts w:ascii="Tahoma" w:eastAsia="Times New Roman" w:hAnsi="Tahoma" w:cs="Tahoma"/>
          <w:color w:val="000000"/>
          <w:sz w:val="20"/>
          <w:szCs w:val="20"/>
        </w:rPr>
        <w:t>1/</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慧文正辯佛日普照元叟端禪師語錄序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慧文正辯佛日普照元叟端禪師語錄巻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慧文正辯佛日普照元叟端禪師語錄巻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慧文正辯佛日普照元叟端禪師語錄巻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慧文正辯佛日普照元叟端禪師語錄巻</w:t>
      </w:r>
      <w:r w:rsidRPr="003F0961">
        <w:rPr>
          <w:rFonts w:ascii="Tahoma" w:eastAsia="Times New Roman" w:hAnsi="Tahoma" w:cs="Tahoma"/>
          <w:color w:val="000000"/>
          <w:sz w:val="20"/>
          <w:szCs w:val="20"/>
        </w:rPr>
        <w:t>4/</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慧文正辯佛日普照元叟端禪師語錄巻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慧文正辯佛日普照元叟端禪師語錄巻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慧文正辯佛日普照元叟端禪師語錄巻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慧文正辯佛日普照元叟端禪師語錄巻</w:t>
      </w:r>
      <w:r w:rsidRPr="003F0961">
        <w:rPr>
          <w:rFonts w:ascii="Tahoma" w:eastAsia="Times New Roman" w:hAnsi="Tahoma" w:cs="Tahoma"/>
          <w:color w:val="000000"/>
          <w:sz w:val="20"/>
          <w:szCs w:val="20"/>
        </w:rPr>
        <w:t>8/</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湖州吳山端禪師語錄序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湖州吳山端禪師語錄巻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湖州吳山端禪師語錄巻</w:t>
      </w:r>
      <w:r w:rsidRPr="003F0961">
        <w:rPr>
          <w:rFonts w:ascii="Tahoma" w:eastAsia="Times New Roman" w:hAnsi="Tahoma" w:cs="Tahoma"/>
          <w:color w:val="000000"/>
          <w:sz w:val="20"/>
          <w:szCs w:val="20"/>
        </w:rPr>
        <w:t>2/</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178</w:t>
      </w:r>
      <w:r w:rsidRPr="003F0961">
        <w:rPr>
          <w:rFonts w:ascii="Microsoft YaHei UI" w:eastAsia="Microsoft YaHei UI" w:hAnsi="Microsoft YaHei UI" w:cs="Microsoft YaHei UI"/>
          <w:color w:val="000000"/>
          <w:sz w:val="20"/>
          <w:szCs w:val="20"/>
          <w:bdr w:val="single" w:sz="6" w:space="0" w:color="DEDEDE" w:frame="1"/>
          <w:shd w:val="clear" w:color="auto" w:fill="F7F7F7"/>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羅湖野錄序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羅湖野錄巻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羅湖野錄巻</w:t>
      </w:r>
      <w:r w:rsidRPr="003F0961">
        <w:rPr>
          <w:rFonts w:ascii="Tahoma" w:eastAsia="Times New Roman" w:hAnsi="Tahoma" w:cs="Tahoma"/>
          <w:color w:val="000000"/>
          <w:sz w:val="20"/>
          <w:szCs w:val="20"/>
        </w:rPr>
        <w:t>2/</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179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妙明真覺無見覩和尚住華頂善興禪寺語錄序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妙明真覺無見覩和尚住華頂善興禪寺語錄巻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妙明真覺無見覩和尚住華頂善興禪寺語錄巻</w:t>
      </w:r>
      <w:r w:rsidRPr="003F0961">
        <w:rPr>
          <w:rFonts w:ascii="Tahoma" w:eastAsia="Times New Roman" w:hAnsi="Tahoma" w:cs="Tahoma"/>
          <w:color w:val="000000"/>
          <w:sz w:val="20"/>
          <w:szCs w:val="20"/>
        </w:rPr>
        <w:t>2/</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福源石屋珙禪師語錄序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福源石屋珙禪師語錄巻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福源石屋珙禪師語錄巻</w:t>
      </w:r>
      <w:r w:rsidRPr="003F0961">
        <w:rPr>
          <w:rFonts w:ascii="Tahoma" w:eastAsia="Times New Roman" w:hAnsi="Tahoma" w:cs="Tahoma"/>
          <w:color w:val="000000"/>
          <w:sz w:val="20"/>
          <w:szCs w:val="20"/>
        </w:rPr>
        <w:t>2/</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松隱唯菴然和尚語錄序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松隱唯菴然和尚語錄巻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松隱唯菴然和尚語錄巻</w:t>
      </w:r>
      <w:r w:rsidRPr="003F0961">
        <w:rPr>
          <w:rFonts w:ascii="Tahoma" w:eastAsia="Times New Roman" w:hAnsi="Tahoma" w:cs="Tahoma"/>
          <w:color w:val="000000"/>
          <w:sz w:val="20"/>
          <w:szCs w:val="20"/>
        </w:rPr>
        <w:t>2/</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松隱唯菴然和尚語錄巻</w:t>
      </w:r>
      <w:r w:rsidRPr="003F0961">
        <w:rPr>
          <w:rFonts w:ascii="Tahoma" w:eastAsia="Times New Roman" w:hAnsi="Tahoma" w:cs="Tahoma"/>
          <w:color w:val="000000"/>
          <w:sz w:val="20"/>
          <w:szCs w:val="20"/>
        </w:rPr>
        <w:t>3/</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無趣老人語錄序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無趣老人語錄巻</w:t>
      </w:r>
      <w:r w:rsidRPr="003F0961">
        <w:rPr>
          <w:rFonts w:ascii="Tahoma" w:eastAsia="Times New Roman" w:hAnsi="Tahoma" w:cs="Tahoma"/>
          <w:color w:val="000000"/>
          <w:sz w:val="20"/>
          <w:szCs w:val="20"/>
        </w:rPr>
        <w:t>1/</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無幻禪師語錄序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無幻禪師語錄巻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無幻禪師語錄巻</w:t>
      </w:r>
      <w:r w:rsidRPr="003F0961">
        <w:rPr>
          <w:rFonts w:ascii="Tahoma" w:eastAsia="Times New Roman" w:hAnsi="Tahoma" w:cs="Tahoma"/>
          <w:color w:val="000000"/>
          <w:sz w:val="20"/>
          <w:szCs w:val="20"/>
        </w:rPr>
        <w:t>2/</w:t>
      </w:r>
    </w:p>
    <w:p w:rsidR="003F0961" w:rsidRPr="003F0961" w:rsidRDefault="003F0961" w:rsidP="003F0961">
      <w:pPr>
        <w:numPr>
          <w:ilvl w:val="1"/>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愚菴及禪師語錄序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愚菴及禪師語錄巻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愚菴及禪師語錄巻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愚菴及禪師語錄巻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愚菴及禪師語錄巻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愚菴及禪師語錄巻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愚菴及禪師語錄巻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愚菴及禪師語錄巻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愚菴及禪師語錄巻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愚菴及禪師語錄巻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0"/>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愚菴及禪師語錄巻</w:t>
      </w:r>
      <w:r w:rsidRPr="003F0961">
        <w:rPr>
          <w:rFonts w:ascii="Tahoma" w:eastAsia="Times New Roman" w:hAnsi="Tahoma" w:cs="Tahoma"/>
          <w:color w:val="000000"/>
          <w:sz w:val="20"/>
          <w:szCs w:val="20"/>
        </w:rPr>
        <w:t>10/</w:t>
      </w:r>
    </w:p>
    <w:p w:rsidR="003F0961" w:rsidRPr="003F0961" w:rsidRDefault="003F0961" w:rsidP="003F0961">
      <w:pPr>
        <w:numPr>
          <w:ilvl w:val="0"/>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恕中和尚語錄序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恕中和尚語錄巻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恕中和尚語錄巻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恕中和尚語錄巻</w:t>
      </w:r>
      <w:r w:rsidRPr="003F0961">
        <w:rPr>
          <w:rFonts w:ascii="Tahoma" w:eastAsia="Times New Roman" w:hAnsi="Tahoma" w:cs="Tahoma"/>
          <w:color w:val="000000"/>
          <w:sz w:val="20"/>
          <w:szCs w:val="20"/>
        </w:rPr>
        <w:t>3/</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187-1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天真毒峰善禪師要語巻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天寧法舟濟禪師剩語巻</w:t>
      </w:r>
      <w:r w:rsidRPr="003F0961">
        <w:rPr>
          <w:rFonts w:ascii="Tahoma" w:eastAsia="Times New Roman" w:hAnsi="Tahoma" w:cs="Tahoma"/>
          <w:color w:val="000000"/>
          <w:sz w:val="20"/>
          <w:szCs w:val="20"/>
        </w:rPr>
        <w:t>1b/</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天寧法舟濟禪師剩語巻</w:t>
      </w:r>
      <w:r w:rsidRPr="003F0961">
        <w:rPr>
          <w:rFonts w:ascii="Tahoma" w:eastAsia="Times New Roman" w:hAnsi="Tahoma" w:cs="Tahoma"/>
          <w:color w:val="000000"/>
          <w:sz w:val="20"/>
          <w:szCs w:val="20"/>
        </w:rPr>
        <w:t>1a/</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189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呆菴莊禪師語錄巻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呆菴莊禪師語錄巻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呆菴莊禪師語錄巻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呆菴莊禪師語錄巻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呆菴莊禪師語錄巻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呆菴莊禪師語錄巻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呆菴莊禪師語錄巻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呆菴莊禪師語錄巻</w:t>
      </w:r>
      <w:r w:rsidRPr="003F0961">
        <w:rPr>
          <w:rFonts w:ascii="Tahoma" w:eastAsia="Times New Roman" w:hAnsi="Tahoma" w:cs="Tahoma"/>
          <w:color w:val="000000"/>
          <w:sz w:val="20"/>
          <w:szCs w:val="20"/>
        </w:rPr>
        <w:t>8/</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笑隱訢禪師語錄序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笑隱訢禪師語錄巻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笑隱訢禪師語錄巻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笑隱訢禪師語錄巻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笑隱訢禪師語錄巻</w:t>
      </w:r>
      <w:r w:rsidRPr="003F0961">
        <w:rPr>
          <w:rFonts w:ascii="Tahoma" w:eastAsia="Times New Roman" w:hAnsi="Tahoma" w:cs="Tahoma"/>
          <w:color w:val="000000"/>
          <w:sz w:val="20"/>
          <w:szCs w:val="20"/>
        </w:rPr>
        <w:t>4/</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7/</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12/</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17/</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19/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20/</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21/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南堂了菴禪師語錄巻</w:t>
      </w:r>
      <w:r w:rsidRPr="003F0961">
        <w:rPr>
          <w:rFonts w:ascii="Tahoma" w:eastAsia="Times New Roman" w:hAnsi="Tahoma" w:cs="Tahoma"/>
          <w:color w:val="000000"/>
          <w:sz w:val="20"/>
          <w:szCs w:val="20"/>
        </w:rPr>
        <w:t>22/</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3a/</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4/</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8/</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12/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龍池幻有禪師語錄巻</w:t>
      </w:r>
      <w:r w:rsidRPr="003F0961">
        <w:rPr>
          <w:rFonts w:ascii="Tahoma" w:eastAsia="Times New Roman" w:hAnsi="Tahoma" w:cs="Tahoma"/>
          <w:color w:val="000000"/>
          <w:sz w:val="20"/>
          <w:szCs w:val="20"/>
        </w:rPr>
        <w:t>1000/</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4/</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8/</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10/</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11/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12/</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13/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14/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15/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天隱和尚語錄巻</w:t>
      </w:r>
      <w:r w:rsidRPr="003F0961">
        <w:rPr>
          <w:rFonts w:ascii="Tahoma" w:eastAsia="Times New Roman" w:hAnsi="Tahoma" w:cs="Tahoma"/>
          <w:color w:val="000000"/>
          <w:sz w:val="20"/>
          <w:szCs w:val="20"/>
        </w:rPr>
        <w:t>1000/</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會稽雲門湛然澄禪師語錄序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會稽雲門湛然澄禪師語錄巻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會稽雲門湛然澄禪師語錄巻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會稽雲門湛然澄禪師語錄巻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會稽雲門湛然澄禪師語錄巻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會稽雲門湛然澄禪師語錄巻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會稽雲門湛然澄禪師語錄巻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會稽雲門湛然澄禪師語錄巻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會稽雲門湛然澄禪師語錄巻</w:t>
      </w:r>
      <w:r w:rsidRPr="003F0961">
        <w:rPr>
          <w:rFonts w:ascii="Tahoma" w:eastAsia="Times New Roman" w:hAnsi="Tahoma" w:cs="Tahoma"/>
          <w:color w:val="000000"/>
          <w:sz w:val="20"/>
          <w:szCs w:val="20"/>
        </w:rPr>
        <w:t>8/</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壽昌無明和尚語錄序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壽昌無明和尚語錄巻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壽昌無明和尚語錄巻</w:t>
      </w:r>
      <w:r w:rsidRPr="003F0961">
        <w:rPr>
          <w:rFonts w:ascii="Tahoma" w:eastAsia="Times New Roman" w:hAnsi="Tahoma" w:cs="Tahoma"/>
          <w:color w:val="000000"/>
          <w:sz w:val="20"/>
          <w:szCs w:val="20"/>
        </w:rPr>
        <w:t>2/</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199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天界覺浪盛禪師嘉禾語錄序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天界覺浪盛禪師嘉禾語錄巻</w:t>
      </w:r>
      <w:r w:rsidRPr="003F0961">
        <w:rPr>
          <w:rFonts w:ascii="Tahoma" w:eastAsia="Times New Roman" w:hAnsi="Tahoma" w:cs="Tahoma"/>
          <w:color w:val="000000"/>
          <w:sz w:val="20"/>
          <w:szCs w:val="20"/>
        </w:rPr>
        <w:t>1/</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201-1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大溈五峰學禪師語錄序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大溈五峰學禪師語錄巻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大溈密印寺養拙明禪師語錄巻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題溈山古錦伏文巻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詩巻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大溈密印寺養拙明禪師語錄巻</w:t>
      </w:r>
      <w:r w:rsidRPr="003F0961">
        <w:rPr>
          <w:rFonts w:ascii="Tahoma" w:eastAsia="Times New Roman" w:hAnsi="Tahoma" w:cs="Tahoma"/>
          <w:color w:val="000000"/>
          <w:sz w:val="20"/>
          <w:szCs w:val="20"/>
        </w:rPr>
        <w:t>1/</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4/</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8/</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12/</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13/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費隱禪師語錄巻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福嚴費隱容禪師紀年錄巻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福嚴費隱容禪師紀年錄巻</w:t>
      </w:r>
      <w:r w:rsidRPr="003F0961">
        <w:rPr>
          <w:rFonts w:ascii="Tahoma" w:eastAsia="Times New Roman" w:hAnsi="Tahoma" w:cs="Tahoma"/>
          <w:color w:val="000000"/>
          <w:sz w:val="20"/>
          <w:szCs w:val="20"/>
        </w:rPr>
        <w:t>2/</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4/</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9/</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天童弘覺忞禪師語錄巻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天童弘覺忞禪師語錄巻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天童弘覺忞禪師語錄巻</w:t>
      </w:r>
      <w:r w:rsidRPr="003F0961">
        <w:rPr>
          <w:rFonts w:ascii="Tahoma" w:eastAsia="Times New Roman" w:hAnsi="Tahoma" w:cs="Tahoma"/>
          <w:color w:val="000000"/>
          <w:sz w:val="20"/>
          <w:szCs w:val="20"/>
        </w:rPr>
        <w:t>12/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天童弘覺忞禪師語錄巻</w:t>
      </w:r>
      <w:r w:rsidRPr="003F0961">
        <w:rPr>
          <w:rFonts w:ascii="Tahoma" w:eastAsia="Times New Roman" w:hAnsi="Tahoma" w:cs="Tahoma"/>
          <w:color w:val="000000"/>
          <w:sz w:val="20"/>
          <w:szCs w:val="20"/>
        </w:rPr>
        <w:t>13/</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15/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16/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17/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18/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19/</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20/</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21/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22/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23/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弘覺忞禪師語錄巻</w:t>
      </w:r>
      <w:r w:rsidRPr="003F0961">
        <w:rPr>
          <w:rFonts w:ascii="Tahoma" w:eastAsia="Times New Roman" w:hAnsi="Tahoma" w:cs="Tahoma"/>
          <w:color w:val="000000"/>
          <w:sz w:val="20"/>
          <w:szCs w:val="20"/>
        </w:rPr>
        <w:t>24/</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萬如禪師語錄巻</w:t>
      </w:r>
      <w:r w:rsidRPr="003F0961">
        <w:rPr>
          <w:rFonts w:ascii="Tahoma" w:eastAsia="Times New Roman" w:hAnsi="Tahoma" w:cs="Tahoma"/>
          <w:color w:val="000000"/>
          <w:sz w:val="20"/>
          <w:szCs w:val="20"/>
        </w:rPr>
        <w:t>10/</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浮石禪師語錄巻</w:t>
      </w:r>
      <w:r w:rsidRPr="003F0961">
        <w:rPr>
          <w:rFonts w:ascii="Tahoma" w:eastAsia="Times New Roman" w:hAnsi="Tahoma" w:cs="Tahoma"/>
          <w:color w:val="000000"/>
          <w:sz w:val="20"/>
          <w:szCs w:val="20"/>
        </w:rPr>
        <w:t>10/</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林野奇禪師語錄序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林野奇禪師語錄巻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林野奇禪師語錄巻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林野奇禪師語錄巻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林野奇禪師語錄巻</w:t>
      </w:r>
      <w:r w:rsidRPr="003F0961">
        <w:rPr>
          <w:rFonts w:ascii="Tahoma" w:eastAsia="Times New Roman" w:hAnsi="Tahoma" w:cs="Tahoma"/>
          <w:color w:val="000000"/>
          <w:sz w:val="20"/>
          <w:szCs w:val="20"/>
        </w:rPr>
        <w:t>4/</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209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林野奇禪師語錄巻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林野奇禪師語錄巻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林野奇禪師語錄巻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林野奇禪師語錄巻</w:t>
      </w:r>
      <w:r w:rsidRPr="003F0961">
        <w:rPr>
          <w:rFonts w:ascii="Tahoma" w:eastAsia="Times New Roman" w:hAnsi="Tahoma" w:cs="Tahoma"/>
          <w:color w:val="000000"/>
          <w:sz w:val="20"/>
          <w:szCs w:val="20"/>
        </w:rPr>
        <w:t>8/</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10/</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15/</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19/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天岸昇禪師語錄巻</w:t>
      </w:r>
      <w:r w:rsidRPr="003F0961">
        <w:rPr>
          <w:rFonts w:ascii="Tahoma" w:eastAsia="Times New Roman" w:hAnsi="Tahoma" w:cs="Tahoma"/>
          <w:color w:val="000000"/>
          <w:sz w:val="20"/>
          <w:szCs w:val="20"/>
        </w:rPr>
        <w:t>20/</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6/</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12/</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13/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15/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16/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17/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入就瑞白禪師語錄巻</w:t>
      </w:r>
      <w:r w:rsidRPr="003F0961">
        <w:rPr>
          <w:rFonts w:ascii="Tahoma" w:eastAsia="Times New Roman" w:hAnsi="Tahoma" w:cs="Tahoma"/>
          <w:color w:val="000000"/>
          <w:sz w:val="20"/>
          <w:szCs w:val="20"/>
        </w:rPr>
        <w:t>18/</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3/</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7/</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三宜盂禪師語錄巻</w:t>
      </w:r>
      <w:r w:rsidRPr="003F0961">
        <w:rPr>
          <w:rFonts w:ascii="Tahoma" w:eastAsia="Times New Roman" w:hAnsi="Tahoma" w:cs="Tahoma"/>
          <w:color w:val="000000"/>
          <w:sz w:val="20"/>
          <w:szCs w:val="20"/>
        </w:rPr>
        <w:t>11/</w:t>
      </w:r>
    </w:p>
    <w:p w:rsidR="003F0961" w:rsidRPr="003F0961" w:rsidRDefault="003F0961" w:rsidP="003F0961">
      <w:pPr>
        <w:numPr>
          <w:ilvl w:val="1"/>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213</w:t>
      </w:r>
      <w:r w:rsidRPr="003F0961">
        <w:rPr>
          <w:rFonts w:ascii="Microsoft YaHei UI" w:eastAsia="Microsoft YaHei UI" w:hAnsi="Microsoft YaHei UI" w:cs="Microsoft YaHei UI"/>
          <w:color w:val="000000"/>
          <w:sz w:val="20"/>
          <w:szCs w:val="20"/>
          <w:bdr w:val="single" w:sz="6" w:space="0" w:color="DEDEDE" w:frame="1"/>
          <w:shd w:val="clear" w:color="auto" w:fill="F7F7F7"/>
        </w:rPr>
        <w:t>帙</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石雨禪師法檀序</w:t>
      </w:r>
      <w:r w:rsidRPr="003F0961">
        <w:rPr>
          <w:rFonts w:ascii="Tahoma" w:eastAsia="Times New Roman" w:hAnsi="Tahoma" w:cs="Tahoma"/>
          <w:color w:val="000000"/>
          <w:sz w:val="20"/>
          <w:szCs w:val="20"/>
        </w:rPr>
        <w:t>/</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5/</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10/</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11/</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12/</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13/</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14/</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15/</w:t>
      </w:r>
    </w:p>
    <w:p w:rsidR="003F0961" w:rsidRPr="003F0961" w:rsidRDefault="003F0961" w:rsidP="003F0961">
      <w:pPr>
        <w:numPr>
          <w:ilvl w:val="2"/>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16/</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17/</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18/</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19/</w:t>
      </w:r>
    </w:p>
    <w:p w:rsidR="003F0961" w:rsidRPr="003F0961" w:rsidRDefault="003F0961" w:rsidP="003F0961">
      <w:pPr>
        <w:numPr>
          <w:ilvl w:val="3"/>
          <w:numId w:val="21"/>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石雨禪師法檀巻</w:t>
      </w:r>
      <w:r w:rsidRPr="003F0961">
        <w:rPr>
          <w:rFonts w:ascii="Tahoma" w:eastAsia="Times New Roman" w:hAnsi="Tahoma" w:cs="Tahoma"/>
          <w:color w:val="000000"/>
          <w:sz w:val="20"/>
          <w:szCs w:val="20"/>
        </w:rPr>
        <w:t>20/</w:t>
      </w:r>
    </w:p>
    <w:p w:rsidR="003F0961" w:rsidRPr="003F0961" w:rsidRDefault="003F0961" w:rsidP="003F0961">
      <w:pPr>
        <w:numPr>
          <w:ilvl w:val="0"/>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215</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F0961">
        <w:rPr>
          <w:rFonts w:ascii="Tahoma" w:eastAsia="Times New Roman" w:hAnsi="Tahoma" w:cs="Tahoma"/>
          <w:color w:val="000000"/>
          <w:sz w:val="20"/>
          <w:szCs w:val="20"/>
          <w:bdr w:val="single" w:sz="6" w:space="0" w:color="DEDEDE" w:frame="1"/>
          <w:shd w:val="clear" w:color="auto" w:fill="F7F7F7"/>
        </w:rPr>
        <w:t xml:space="preserve"> -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241</w:t>
      </w:r>
      <w:r w:rsidRPr="003F0961">
        <w:rPr>
          <w:rFonts w:ascii="Microsoft YaHei UI" w:eastAsia="Microsoft YaHei UI" w:hAnsi="Microsoft YaHei UI" w:cs="Microsoft YaHei UI"/>
          <w:color w:val="000000"/>
          <w:sz w:val="20"/>
          <w:szCs w:val="20"/>
          <w:bdr w:val="single" w:sz="6" w:space="0" w:color="DEDEDE" w:frame="1"/>
          <w:shd w:val="clear" w:color="auto" w:fill="F7F7F7"/>
        </w:rPr>
        <w:t>帙</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6/</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大休珠禪師語錄巻</w:t>
      </w:r>
      <w:r w:rsidRPr="003F0961">
        <w:rPr>
          <w:rFonts w:ascii="Tahoma" w:eastAsia="Times New Roman" w:hAnsi="Tahoma" w:cs="Tahoma"/>
          <w:color w:val="000000"/>
          <w:sz w:val="20"/>
          <w:szCs w:val="20"/>
        </w:rPr>
        <w:t>12/</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8/</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12/</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13/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15/</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隱元禪師語錄巻</w:t>
      </w:r>
      <w:r w:rsidRPr="003F0961">
        <w:rPr>
          <w:rFonts w:ascii="Tahoma" w:eastAsia="Times New Roman" w:hAnsi="Tahoma" w:cs="Tahoma"/>
          <w:color w:val="000000"/>
          <w:sz w:val="20"/>
          <w:szCs w:val="20"/>
        </w:rPr>
        <w:t>16/</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昭覺丈雪醉禪師語錄巻</w:t>
      </w:r>
      <w:r w:rsidRPr="003F0961">
        <w:rPr>
          <w:rFonts w:ascii="Tahoma" w:eastAsia="Times New Roman" w:hAnsi="Tahoma" w:cs="Tahoma"/>
          <w:color w:val="000000"/>
          <w:sz w:val="20"/>
          <w:szCs w:val="20"/>
        </w:rPr>
        <w:t>10/</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山茨際禪師語錄序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山茨際禪師語錄巻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山茨際禪師語錄巻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山茨際禪師語錄巻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山茨際禪師語錄巻</w:t>
      </w:r>
      <w:r w:rsidRPr="003F0961">
        <w:rPr>
          <w:rFonts w:ascii="Tahoma" w:eastAsia="Times New Roman" w:hAnsi="Tahoma" w:cs="Tahoma"/>
          <w:color w:val="000000"/>
          <w:sz w:val="20"/>
          <w:szCs w:val="20"/>
        </w:rPr>
        <w:t>4/</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219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鴛湖用禪師語錄序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鴛湖用禪師語錄巻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鴛湖用禪師語錄巻</w:t>
      </w:r>
      <w:r w:rsidRPr="003F0961">
        <w:rPr>
          <w:rFonts w:ascii="Tahoma" w:eastAsia="Times New Roman" w:hAnsi="Tahoma" w:cs="Tahoma"/>
          <w:color w:val="000000"/>
          <w:sz w:val="20"/>
          <w:szCs w:val="20"/>
        </w:rPr>
        <w:t>2/</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博山無異大師語錄集要序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博山無異大師語錄集要巻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博山無異大師語錄集要巻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博山無異大師語錄集要巻</w:t>
      </w:r>
      <w:r w:rsidRPr="003F0961">
        <w:rPr>
          <w:rFonts w:ascii="Tahoma" w:eastAsia="Times New Roman" w:hAnsi="Tahoma" w:cs="Tahoma"/>
          <w:color w:val="000000"/>
          <w:sz w:val="20"/>
          <w:szCs w:val="20"/>
        </w:rPr>
        <w:t>3/</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博山無異大師語錄集要巻</w:t>
      </w:r>
      <w:r w:rsidRPr="003F0961">
        <w:rPr>
          <w:rFonts w:ascii="Tahoma" w:eastAsia="Times New Roman" w:hAnsi="Tahoma" w:cs="Tahoma"/>
          <w:color w:val="000000"/>
          <w:sz w:val="20"/>
          <w:szCs w:val="20"/>
        </w:rPr>
        <w:t>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博山無異大師語錄集要巻</w:t>
      </w:r>
      <w:r w:rsidRPr="003F0961">
        <w:rPr>
          <w:rFonts w:ascii="Tahoma" w:eastAsia="Times New Roman" w:hAnsi="Tahoma" w:cs="Tahoma"/>
          <w:color w:val="000000"/>
          <w:sz w:val="20"/>
          <w:szCs w:val="20"/>
        </w:rPr>
        <w:t>5/</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博山無異大師語錄集要巻</w:t>
      </w:r>
      <w:r w:rsidRPr="003F0961">
        <w:rPr>
          <w:rFonts w:ascii="Tahoma" w:eastAsia="Times New Roman" w:hAnsi="Tahoma" w:cs="Tahoma"/>
          <w:color w:val="000000"/>
          <w:sz w:val="20"/>
          <w:szCs w:val="20"/>
        </w:rPr>
        <w:t>6/</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雪關和尚語錄序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雪關和尚語錄巻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雪關和尚語錄巻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雪關和尚語錄巻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雪關和尚語錄巻</w:t>
      </w:r>
      <w:r w:rsidRPr="003F0961">
        <w:rPr>
          <w:rFonts w:ascii="Tahoma" w:eastAsia="Times New Roman" w:hAnsi="Tahoma" w:cs="Tahoma"/>
          <w:color w:val="000000"/>
          <w:sz w:val="20"/>
          <w:szCs w:val="20"/>
        </w:rPr>
        <w:t>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雪關和尚語錄巻</w:t>
      </w:r>
      <w:r w:rsidRPr="003F0961">
        <w:rPr>
          <w:rFonts w:ascii="Tahoma" w:eastAsia="Times New Roman" w:hAnsi="Tahoma" w:cs="Tahoma"/>
          <w:color w:val="000000"/>
          <w:sz w:val="20"/>
          <w:szCs w:val="20"/>
        </w:rPr>
        <w:t>5/</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雪關和尚語錄巻</w:t>
      </w:r>
      <w:r w:rsidRPr="003F0961">
        <w:rPr>
          <w:rFonts w:ascii="Tahoma" w:eastAsia="Times New Roman" w:hAnsi="Tahoma" w:cs="Tahoma"/>
          <w:color w:val="000000"/>
          <w:sz w:val="20"/>
          <w:szCs w:val="20"/>
        </w:rPr>
        <w:t>6/</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5/</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10/</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15/</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19/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20/</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21/</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25/</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27/</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29/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永覺和尚廣錄巻</w:t>
      </w:r>
      <w:r w:rsidRPr="003F0961">
        <w:rPr>
          <w:rFonts w:ascii="Tahoma" w:eastAsia="Times New Roman" w:hAnsi="Tahoma" w:cs="Tahoma"/>
          <w:color w:val="000000"/>
          <w:sz w:val="20"/>
          <w:szCs w:val="20"/>
        </w:rPr>
        <w:t>30/</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10/</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15/</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19/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20/</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25/</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29/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百癡禪師語錄巻</w:t>
      </w:r>
      <w:r w:rsidRPr="003F0961">
        <w:rPr>
          <w:rFonts w:ascii="Tahoma" w:eastAsia="Times New Roman" w:hAnsi="Tahoma" w:cs="Tahoma"/>
          <w:color w:val="000000"/>
          <w:sz w:val="20"/>
          <w:szCs w:val="20"/>
        </w:rPr>
        <w:t>30/</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雲峨喜禪師語錄序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雲峨喜禪師語錄巻</w:t>
      </w:r>
      <w:r w:rsidRPr="003F0961">
        <w:rPr>
          <w:rFonts w:ascii="Tahoma" w:eastAsia="Times New Roman" w:hAnsi="Tahoma" w:cs="Tahoma"/>
          <w:color w:val="000000"/>
          <w:sz w:val="20"/>
          <w:szCs w:val="20"/>
        </w:rPr>
        <w:t>1/</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雲峨喜禪師語錄巻</w:t>
      </w:r>
      <w:r w:rsidRPr="003F0961">
        <w:rPr>
          <w:rFonts w:ascii="Tahoma" w:eastAsia="Times New Roman" w:hAnsi="Tahoma" w:cs="Tahoma"/>
          <w:color w:val="000000"/>
          <w:sz w:val="20"/>
          <w:szCs w:val="20"/>
        </w:rPr>
        <w:t>2/</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介為舟禪師語錄巻</w:t>
      </w:r>
      <w:r w:rsidRPr="003F0961">
        <w:rPr>
          <w:rFonts w:ascii="Tahoma" w:eastAsia="Times New Roman" w:hAnsi="Tahoma" w:cs="Tahoma"/>
          <w:color w:val="000000"/>
          <w:sz w:val="20"/>
          <w:szCs w:val="20"/>
        </w:rPr>
        <w:t>1000/</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229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笑堂和尚語錄序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笑堂和尚語錄巻</w:t>
      </w:r>
      <w:r w:rsidRPr="003F0961">
        <w:rPr>
          <w:rFonts w:ascii="Tahoma" w:eastAsia="Times New Roman" w:hAnsi="Tahoma" w:cs="Tahoma"/>
          <w:color w:val="000000"/>
          <w:sz w:val="20"/>
          <w:szCs w:val="20"/>
        </w:rPr>
        <w:t>1/</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古瓶山牧道者究心錄序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古瓶山牧道者究心錄巻</w:t>
      </w:r>
      <w:r w:rsidRPr="003F0961">
        <w:rPr>
          <w:rFonts w:ascii="Tahoma" w:eastAsia="Times New Roman" w:hAnsi="Tahoma" w:cs="Tahoma"/>
          <w:color w:val="000000"/>
          <w:sz w:val="20"/>
          <w:szCs w:val="20"/>
        </w:rPr>
        <w:t>1/</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10/</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15/</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19/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古雪喆禪師語錄巻</w:t>
      </w:r>
      <w:r w:rsidRPr="003F0961">
        <w:rPr>
          <w:rFonts w:ascii="Tahoma" w:eastAsia="Times New Roman" w:hAnsi="Tahoma" w:cs="Tahoma"/>
          <w:color w:val="000000"/>
          <w:sz w:val="20"/>
          <w:szCs w:val="20"/>
        </w:rPr>
        <w:t>20/</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永濟融禪師住關東廣寧普慈寺語錄巻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永濟融禪師住關東廣寧普慈寺語錄巻</w:t>
      </w:r>
      <w:r w:rsidRPr="003F0961">
        <w:rPr>
          <w:rFonts w:ascii="Tahoma" w:eastAsia="Times New Roman" w:hAnsi="Tahoma" w:cs="Tahoma"/>
          <w:color w:val="000000"/>
          <w:sz w:val="20"/>
          <w:szCs w:val="20"/>
        </w:rPr>
        <w:t>2/</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伏獅祇園禪師語錄序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伏獅祇園禪師語錄巻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伏獅祇園禪師語錄巻</w:t>
      </w:r>
      <w:r w:rsidRPr="003F0961">
        <w:rPr>
          <w:rFonts w:ascii="Tahoma" w:eastAsia="Times New Roman" w:hAnsi="Tahoma" w:cs="Tahoma"/>
          <w:color w:val="000000"/>
          <w:sz w:val="20"/>
          <w:szCs w:val="20"/>
        </w:rPr>
        <w:t>2/</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季總徹禪師語錄序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季總徹禪師語錄巻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季總徹禪師語錄巻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季總徹禪師語錄巻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季總徹禪師語錄巻</w:t>
      </w:r>
      <w:r w:rsidRPr="003F0961">
        <w:rPr>
          <w:rFonts w:ascii="Tahoma" w:eastAsia="Times New Roman" w:hAnsi="Tahoma" w:cs="Tahoma"/>
          <w:color w:val="000000"/>
          <w:sz w:val="20"/>
          <w:szCs w:val="20"/>
        </w:rPr>
        <w:t>4/</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238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絕餘編序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絕餘編巻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絕餘編巻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絕餘編巻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絕餘編巻</w:t>
      </w:r>
      <w:r w:rsidRPr="003F0961">
        <w:rPr>
          <w:rFonts w:ascii="Tahoma" w:eastAsia="Times New Roman" w:hAnsi="Tahoma" w:cs="Tahoma"/>
          <w:color w:val="000000"/>
          <w:sz w:val="20"/>
          <w:szCs w:val="20"/>
        </w:rPr>
        <w:t>4/</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懶石聆禪師語錄序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懶石聆禪師語錄巻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懶石聆禪師語錄巻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懶石聆禪師語錄巻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懶石聆禪師語錄巻</w:t>
      </w:r>
      <w:r w:rsidRPr="003F0961">
        <w:rPr>
          <w:rFonts w:ascii="Tahoma" w:eastAsia="Times New Roman" w:hAnsi="Tahoma" w:cs="Tahoma"/>
          <w:color w:val="000000"/>
          <w:sz w:val="20"/>
          <w:szCs w:val="20"/>
        </w:rPr>
        <w:t>4/</w:t>
      </w:r>
    </w:p>
    <w:p w:rsidR="003F0961" w:rsidRPr="003F0961" w:rsidRDefault="003F0961" w:rsidP="003F0961">
      <w:pPr>
        <w:numPr>
          <w:ilvl w:val="1"/>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紫竹林顓愚衡和尚語錄巻</w:t>
      </w:r>
      <w:r w:rsidRPr="003F0961">
        <w:rPr>
          <w:rFonts w:ascii="Tahoma" w:eastAsia="Times New Roman" w:hAnsi="Tahoma" w:cs="Tahoma"/>
          <w:color w:val="000000"/>
          <w:sz w:val="20"/>
          <w:szCs w:val="20"/>
        </w:rPr>
        <w:t>16/</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紫竹林顓愚衡和尚語錄巻</w:t>
      </w:r>
      <w:r w:rsidRPr="003F0961">
        <w:rPr>
          <w:rFonts w:ascii="Tahoma" w:eastAsia="Times New Roman" w:hAnsi="Tahoma" w:cs="Tahoma"/>
          <w:color w:val="000000"/>
          <w:sz w:val="20"/>
          <w:szCs w:val="20"/>
        </w:rPr>
        <w:t>17/</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紫竹林顓愚衡和尚語錄巻</w:t>
      </w:r>
      <w:r w:rsidRPr="003F0961">
        <w:rPr>
          <w:rFonts w:ascii="Tahoma" w:eastAsia="Times New Roman" w:hAnsi="Tahoma" w:cs="Tahoma"/>
          <w:color w:val="000000"/>
          <w:sz w:val="20"/>
          <w:szCs w:val="20"/>
        </w:rPr>
        <w:t>18/</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紫竹林顓愚衡和尚語錄巻</w:t>
      </w:r>
      <w:r w:rsidRPr="003F0961">
        <w:rPr>
          <w:rFonts w:ascii="Tahoma" w:eastAsia="Times New Roman" w:hAnsi="Tahoma" w:cs="Tahoma"/>
          <w:color w:val="000000"/>
          <w:sz w:val="20"/>
          <w:szCs w:val="20"/>
        </w:rPr>
        <w:t>19/</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紫竹林顓愚衡和尚語錄巻</w:t>
      </w:r>
      <w:r w:rsidRPr="003F0961">
        <w:rPr>
          <w:rFonts w:ascii="Tahoma" w:eastAsia="Times New Roman" w:hAnsi="Tahoma" w:cs="Tahoma"/>
          <w:color w:val="000000"/>
          <w:sz w:val="20"/>
          <w:szCs w:val="20"/>
        </w:rPr>
        <w:t>20/</w:t>
      </w:r>
    </w:p>
    <w:p w:rsidR="003F0961" w:rsidRPr="003F0961" w:rsidRDefault="003F0961" w:rsidP="003F0961">
      <w:pPr>
        <w:numPr>
          <w:ilvl w:val="3"/>
          <w:numId w:val="22"/>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紫竹林顓愚衡和尚語錄巻</w:t>
      </w:r>
      <w:r w:rsidRPr="003F0961">
        <w:rPr>
          <w:rFonts w:ascii="Tahoma" w:eastAsia="Times New Roman" w:hAnsi="Tahoma" w:cs="Tahoma"/>
          <w:color w:val="000000"/>
          <w:sz w:val="20"/>
          <w:szCs w:val="20"/>
        </w:rPr>
        <w:t>1000/</w:t>
      </w:r>
    </w:p>
    <w:p w:rsidR="003F0961" w:rsidRPr="003F0961" w:rsidRDefault="003F0961" w:rsidP="003F0961">
      <w:pPr>
        <w:numPr>
          <w:ilvl w:val="0"/>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6/</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法璽印禪師語錄巻</w:t>
      </w:r>
      <w:r w:rsidRPr="003F0961">
        <w:rPr>
          <w:rFonts w:ascii="Tahoma" w:eastAsia="Times New Roman" w:hAnsi="Tahoma" w:cs="Tahoma"/>
          <w:color w:val="000000"/>
          <w:sz w:val="20"/>
          <w:szCs w:val="20"/>
        </w:rPr>
        <w:t>12/</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楞嚴法璽印禪師語錄巻</w:t>
      </w:r>
      <w:r w:rsidRPr="003F0961">
        <w:rPr>
          <w:rFonts w:ascii="Tahoma" w:eastAsia="Times New Roman" w:hAnsi="Tahoma" w:cs="Tahoma"/>
          <w:color w:val="000000"/>
          <w:sz w:val="20"/>
          <w:szCs w:val="20"/>
        </w:rPr>
        <w:t>1/</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夔州臥龍字水禪師語錄序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夔州臥龍字水禪師語錄巻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夔州臥龍字水禪師語錄巻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夔州臥龍字水禪師語錄巻</w:t>
      </w:r>
      <w:r w:rsidRPr="003F0961">
        <w:rPr>
          <w:rFonts w:ascii="Tahoma" w:eastAsia="Times New Roman" w:hAnsi="Tahoma" w:cs="Tahoma"/>
          <w:color w:val="000000"/>
          <w:sz w:val="20"/>
          <w:szCs w:val="20"/>
        </w:rPr>
        <w:t>3/</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3/</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4/</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5/</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6/</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7/</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8/</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9/</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10/</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11/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12/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13/</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嵩山野竹禪師錄巻</w:t>
      </w:r>
      <w:r w:rsidRPr="003F0961">
        <w:rPr>
          <w:rFonts w:ascii="Tahoma" w:eastAsia="Times New Roman" w:hAnsi="Tahoma" w:cs="Tahoma"/>
          <w:color w:val="000000"/>
          <w:sz w:val="20"/>
          <w:szCs w:val="20"/>
        </w:rPr>
        <w:t>14/</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佛說仁王護國般若波羅密經疏序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佛說仁王護國般若波羅密經疏巻</w:t>
      </w:r>
      <w:r w:rsidRPr="003F0961">
        <w:rPr>
          <w:rFonts w:ascii="Tahoma" w:eastAsia="Times New Roman" w:hAnsi="Tahoma" w:cs="Tahoma"/>
          <w:color w:val="000000"/>
          <w:sz w:val="20"/>
          <w:szCs w:val="20"/>
        </w:rPr>
        <w:t>1/</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佛說仁王護國般若波羅密經疏巻</w:t>
      </w:r>
      <w:r w:rsidRPr="003F0961">
        <w:rPr>
          <w:rFonts w:ascii="Tahoma" w:eastAsia="Times New Roman" w:hAnsi="Tahoma" w:cs="Tahoma"/>
          <w:color w:val="000000"/>
          <w:sz w:val="20"/>
          <w:szCs w:val="20"/>
        </w:rPr>
        <w:t>2/</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天王水鑑海和尚五會錄序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天王水鑑海和尚五會錄巻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天王水鑑海和尚五會錄巻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天王水鑑海和尚五會錄巻</w:t>
      </w:r>
      <w:r w:rsidRPr="003F0961">
        <w:rPr>
          <w:rFonts w:ascii="Tahoma" w:eastAsia="Times New Roman" w:hAnsi="Tahoma" w:cs="Tahoma"/>
          <w:color w:val="000000"/>
          <w:sz w:val="20"/>
          <w:szCs w:val="20"/>
        </w:rPr>
        <w:t>3/</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天王水鑑海和尚五會錄巻</w:t>
      </w:r>
      <w:r w:rsidRPr="003F0961">
        <w:rPr>
          <w:rFonts w:ascii="Tahoma" w:eastAsia="Times New Roman" w:hAnsi="Tahoma" w:cs="Tahoma"/>
          <w:color w:val="000000"/>
          <w:sz w:val="20"/>
          <w:szCs w:val="20"/>
        </w:rPr>
        <w:t>4/</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天王水鑑海和尚五會錄巻</w:t>
      </w:r>
      <w:r w:rsidRPr="003F0961">
        <w:rPr>
          <w:rFonts w:ascii="Tahoma" w:eastAsia="Times New Roman" w:hAnsi="Tahoma" w:cs="Tahoma"/>
          <w:color w:val="000000"/>
          <w:sz w:val="20"/>
          <w:szCs w:val="20"/>
        </w:rPr>
        <w:t>5/</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天王水鑑海和尚五會錄巻</w:t>
      </w:r>
      <w:r w:rsidRPr="003F0961">
        <w:rPr>
          <w:rFonts w:ascii="Tahoma" w:eastAsia="Times New Roman" w:hAnsi="Tahoma" w:cs="Tahoma"/>
          <w:color w:val="000000"/>
          <w:sz w:val="20"/>
          <w:szCs w:val="20"/>
        </w:rPr>
        <w:t>6/</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介菴進禪師語錄巻</w:t>
      </w:r>
      <w:r w:rsidRPr="003F0961">
        <w:rPr>
          <w:rFonts w:ascii="Tahoma" w:eastAsia="Times New Roman" w:hAnsi="Tahoma" w:cs="Tahoma"/>
          <w:color w:val="000000"/>
          <w:sz w:val="20"/>
          <w:szCs w:val="20"/>
        </w:rPr>
        <w:t>10/</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249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介菴和尚源流頌序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介菴和尚源流頌巻</w:t>
      </w:r>
      <w:r w:rsidRPr="003F0961">
        <w:rPr>
          <w:rFonts w:ascii="Tahoma" w:eastAsia="Times New Roman" w:hAnsi="Tahoma" w:cs="Tahoma"/>
          <w:color w:val="000000"/>
          <w:sz w:val="20"/>
          <w:szCs w:val="20"/>
        </w:rPr>
        <w:t>1/</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蓮月禪師語錄序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蓮月禪師語錄巻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蓮月禪師語錄巻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蓮月禪師語錄巻</w:t>
      </w:r>
      <w:r w:rsidRPr="003F0961">
        <w:rPr>
          <w:rFonts w:ascii="Tahoma" w:eastAsia="Times New Roman" w:hAnsi="Tahoma" w:cs="Tahoma"/>
          <w:color w:val="000000"/>
          <w:sz w:val="20"/>
          <w:szCs w:val="20"/>
        </w:rPr>
        <w:t>3/</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蓮月禪師語錄巻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蓮月禪師語錄巻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蓮月禪師語錄巻</w:t>
      </w:r>
      <w:r w:rsidRPr="003F0961">
        <w:rPr>
          <w:rFonts w:ascii="Tahoma" w:eastAsia="Times New Roman" w:hAnsi="Tahoma" w:cs="Tahoma"/>
          <w:color w:val="000000"/>
          <w:sz w:val="20"/>
          <w:szCs w:val="20"/>
        </w:rPr>
        <w:t>6/</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月幢了禪師語錄序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月幢了禪師語錄巻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月幢了禪師語錄巻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月幢了禪師語錄巻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月幢了禪師語錄巻</w:t>
      </w:r>
      <w:r w:rsidRPr="003F0961">
        <w:rPr>
          <w:rFonts w:ascii="Tahoma" w:eastAsia="Times New Roman" w:hAnsi="Tahoma" w:cs="Tahoma"/>
          <w:color w:val="000000"/>
          <w:sz w:val="20"/>
          <w:szCs w:val="20"/>
        </w:rPr>
        <w:t>4/</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聚雲吹萬真禪師語錄序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聚雲吹萬真禪師語錄巻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聚雲吹萬真禪師語錄巻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聚雲吹萬真禪師語錄巻</w:t>
      </w:r>
      <w:r w:rsidRPr="003F0961">
        <w:rPr>
          <w:rFonts w:ascii="Tahoma" w:eastAsia="Times New Roman" w:hAnsi="Tahoma" w:cs="Tahoma"/>
          <w:color w:val="000000"/>
          <w:sz w:val="20"/>
          <w:szCs w:val="20"/>
        </w:rPr>
        <w:t>3/</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慶忠鐵壁機禪師語錄序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慶忠鐵壁機禪師語錄巻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慶忠鐵壁機禪師語錄巻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慶忠鐵壁機禪師語錄巻</w:t>
      </w:r>
      <w:r w:rsidRPr="003F0961">
        <w:rPr>
          <w:rFonts w:ascii="Tahoma" w:eastAsia="Times New Roman" w:hAnsi="Tahoma" w:cs="Tahoma"/>
          <w:color w:val="000000"/>
          <w:sz w:val="20"/>
          <w:szCs w:val="20"/>
        </w:rPr>
        <w:t>3/</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257-1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鐵眉三巴掌禪師語錄巻</w:t>
      </w:r>
      <w:r w:rsidRPr="003F0961">
        <w:rPr>
          <w:rFonts w:ascii="Tahoma" w:eastAsia="Times New Roman" w:hAnsi="Tahoma" w:cs="Tahoma"/>
          <w:color w:val="000000"/>
          <w:sz w:val="20"/>
          <w:szCs w:val="20"/>
        </w:rPr>
        <w:t>1b/</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鐵眉三巴掌禪師語錄巻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耳庵嵩禪師語錄序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耳庵嵩禪師語錄巻</w:t>
      </w:r>
      <w:r w:rsidRPr="003F0961">
        <w:rPr>
          <w:rFonts w:ascii="Tahoma" w:eastAsia="Times New Roman" w:hAnsi="Tahoma" w:cs="Tahoma"/>
          <w:color w:val="000000"/>
          <w:sz w:val="20"/>
          <w:szCs w:val="20"/>
        </w:rPr>
        <w:t>1/</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嘉興退菴斷愚智禪師語錄序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嘉興退菴斷愚智禪師語錄巻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嘉興退菴斷愚智禪師語錄巻</w:t>
      </w:r>
      <w:r w:rsidRPr="003F0961">
        <w:rPr>
          <w:rFonts w:ascii="Tahoma" w:eastAsia="Times New Roman" w:hAnsi="Tahoma" w:cs="Tahoma"/>
          <w:color w:val="000000"/>
          <w:sz w:val="20"/>
          <w:szCs w:val="20"/>
        </w:rPr>
        <w:t>2/</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259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達變權禪師語錄巻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達變權禪師語錄巻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達變權禪師語錄巻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達變權禪師語錄巻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達變權禪師語錄巻</w:t>
      </w:r>
      <w:r w:rsidRPr="003F0961">
        <w:rPr>
          <w:rFonts w:ascii="Tahoma" w:eastAsia="Times New Roman" w:hAnsi="Tahoma" w:cs="Tahoma"/>
          <w:color w:val="000000"/>
          <w:sz w:val="20"/>
          <w:szCs w:val="20"/>
        </w:rPr>
        <w:t>5/</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方融璽禪師語錄巻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方融璽禪師語錄巻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方融璽禪師語錄巻</w:t>
      </w:r>
      <w:r w:rsidRPr="003F0961">
        <w:rPr>
          <w:rFonts w:ascii="Tahoma" w:eastAsia="Times New Roman" w:hAnsi="Tahoma" w:cs="Tahoma"/>
          <w:color w:val="000000"/>
          <w:sz w:val="20"/>
          <w:szCs w:val="20"/>
        </w:rPr>
        <w:t>3/</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261</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F0961">
        <w:rPr>
          <w:rFonts w:ascii="Tahoma" w:eastAsia="Times New Roman" w:hAnsi="Tahoma" w:cs="Tahoma"/>
          <w:color w:val="000000"/>
          <w:sz w:val="20"/>
          <w:szCs w:val="20"/>
          <w:bdr w:val="single" w:sz="6" w:space="0" w:color="DEDEDE" w:frame="1"/>
          <w:shd w:val="clear" w:color="auto" w:fill="F7F7F7"/>
        </w:rPr>
        <w:t>1</w:t>
      </w:r>
      <w:r w:rsidRPr="003F0961">
        <w:rPr>
          <w:rFonts w:ascii="Microsoft YaHei UI" w:eastAsia="Microsoft YaHei UI" w:hAnsi="Microsoft YaHei UI" w:cs="Microsoft YaHei UI"/>
          <w:color w:val="000000"/>
          <w:sz w:val="20"/>
          <w:szCs w:val="20"/>
          <w:bdr w:val="single" w:sz="6" w:space="0" w:color="DEDEDE" w:frame="1"/>
          <w:shd w:val="clear" w:color="auto" w:fill="F7F7F7"/>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一初元禪師語錄序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一初元禪師語錄巻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一初元禪師語錄巻</w:t>
      </w:r>
      <w:r w:rsidRPr="003F0961">
        <w:rPr>
          <w:rFonts w:ascii="Tahoma" w:eastAsia="Times New Roman" w:hAnsi="Tahoma" w:cs="Tahoma"/>
          <w:color w:val="000000"/>
          <w:sz w:val="20"/>
          <w:szCs w:val="20"/>
        </w:rPr>
        <w:t>2/</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學佛考訓巻</w:t>
      </w:r>
      <w:r w:rsidRPr="003F0961">
        <w:rPr>
          <w:rFonts w:ascii="Tahoma" w:eastAsia="Times New Roman" w:hAnsi="Tahoma" w:cs="Tahoma"/>
          <w:color w:val="000000"/>
          <w:sz w:val="20"/>
          <w:szCs w:val="20"/>
        </w:rPr>
        <w:t>3/</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學佛考訓巻</w:t>
      </w:r>
      <w:r w:rsidRPr="003F0961">
        <w:rPr>
          <w:rFonts w:ascii="Tahoma" w:eastAsia="Times New Roman" w:hAnsi="Tahoma" w:cs="Tahoma"/>
          <w:color w:val="000000"/>
          <w:sz w:val="20"/>
          <w:szCs w:val="20"/>
        </w:rPr>
        <w:t>4/</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學佛考訓巻</w:t>
      </w:r>
      <w:r w:rsidRPr="003F0961">
        <w:rPr>
          <w:rFonts w:ascii="Tahoma" w:eastAsia="Times New Roman" w:hAnsi="Tahoma" w:cs="Tahoma"/>
          <w:color w:val="000000"/>
          <w:sz w:val="20"/>
          <w:szCs w:val="20"/>
        </w:rPr>
        <w:t>5/</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學佛考訓巻</w:t>
      </w:r>
      <w:r w:rsidRPr="003F0961">
        <w:rPr>
          <w:rFonts w:ascii="Tahoma" w:eastAsia="Times New Roman" w:hAnsi="Tahoma" w:cs="Tahoma"/>
          <w:color w:val="000000"/>
          <w:sz w:val="20"/>
          <w:szCs w:val="20"/>
        </w:rPr>
        <w:t>6/</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學佛考訓巻</w:t>
      </w:r>
      <w:r w:rsidRPr="003F0961">
        <w:rPr>
          <w:rFonts w:ascii="Tahoma" w:eastAsia="Times New Roman" w:hAnsi="Tahoma" w:cs="Tahoma"/>
          <w:color w:val="000000"/>
          <w:sz w:val="20"/>
          <w:szCs w:val="20"/>
        </w:rPr>
        <w:t>7/</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學佛考訓巻</w:t>
      </w:r>
      <w:r w:rsidRPr="003F0961">
        <w:rPr>
          <w:rFonts w:ascii="Tahoma" w:eastAsia="Times New Roman" w:hAnsi="Tahoma" w:cs="Tahoma"/>
          <w:color w:val="000000"/>
          <w:sz w:val="20"/>
          <w:szCs w:val="20"/>
        </w:rPr>
        <w:t>8/</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學佛考訓巻</w:t>
      </w:r>
      <w:r w:rsidRPr="003F0961">
        <w:rPr>
          <w:rFonts w:ascii="Tahoma" w:eastAsia="Times New Roman" w:hAnsi="Tahoma" w:cs="Tahoma"/>
          <w:color w:val="000000"/>
          <w:sz w:val="20"/>
          <w:szCs w:val="20"/>
        </w:rPr>
        <w:t>9/</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學佛考訓巻</w:t>
      </w:r>
      <w:r w:rsidRPr="003F0961">
        <w:rPr>
          <w:rFonts w:ascii="Tahoma" w:eastAsia="Times New Roman" w:hAnsi="Tahoma" w:cs="Tahoma"/>
          <w:color w:val="000000"/>
          <w:sz w:val="20"/>
          <w:szCs w:val="20"/>
        </w:rPr>
        <w:t>10/</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266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興善南明廣禪師語錄序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興善南明廣禪師語錄巻</w:t>
      </w:r>
      <w:r w:rsidRPr="003F0961">
        <w:rPr>
          <w:rFonts w:ascii="Tahoma" w:eastAsia="Times New Roman" w:hAnsi="Tahoma" w:cs="Tahoma"/>
          <w:color w:val="000000"/>
          <w:sz w:val="20"/>
          <w:szCs w:val="20"/>
        </w:rPr>
        <w:t>1/</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益州嵩山野竹禪師後錄序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益州嵩山野竹禪師後錄巻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益州嵩山野竹禪師後錄巻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益州嵩山野竹禪師後錄巻</w:t>
      </w:r>
      <w:r w:rsidRPr="003F0961">
        <w:rPr>
          <w:rFonts w:ascii="Tahoma" w:eastAsia="Times New Roman" w:hAnsi="Tahoma" w:cs="Tahoma"/>
          <w:color w:val="000000"/>
          <w:sz w:val="20"/>
          <w:szCs w:val="20"/>
        </w:rPr>
        <w:t>3/</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益州嵩山野竹禪師後錄巻</w:t>
      </w:r>
      <w:r w:rsidRPr="003F0961">
        <w:rPr>
          <w:rFonts w:ascii="Tahoma" w:eastAsia="Times New Roman" w:hAnsi="Tahoma" w:cs="Tahoma"/>
          <w:color w:val="000000"/>
          <w:sz w:val="20"/>
          <w:szCs w:val="20"/>
        </w:rPr>
        <w:t>4/</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益州嵩山野竹禪師後錄巻</w:t>
      </w:r>
      <w:r w:rsidRPr="003F0961">
        <w:rPr>
          <w:rFonts w:ascii="Tahoma" w:eastAsia="Times New Roman" w:hAnsi="Tahoma" w:cs="Tahoma"/>
          <w:color w:val="000000"/>
          <w:sz w:val="20"/>
          <w:szCs w:val="20"/>
        </w:rPr>
        <w:t>5/</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益州嵩山野竹禪師後錄巻</w:t>
      </w:r>
      <w:r w:rsidRPr="003F0961">
        <w:rPr>
          <w:rFonts w:ascii="Tahoma" w:eastAsia="Times New Roman" w:hAnsi="Tahoma" w:cs="Tahoma"/>
          <w:color w:val="000000"/>
          <w:sz w:val="20"/>
          <w:szCs w:val="20"/>
        </w:rPr>
        <w:t>6/</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益州嵩山野竹禪師後錄巻</w:t>
      </w:r>
      <w:r w:rsidRPr="003F0961">
        <w:rPr>
          <w:rFonts w:ascii="Tahoma" w:eastAsia="Times New Roman" w:hAnsi="Tahoma" w:cs="Tahoma"/>
          <w:color w:val="000000"/>
          <w:sz w:val="20"/>
          <w:szCs w:val="20"/>
        </w:rPr>
        <w:t>7/</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益州嵩山野竹禪師後錄巻</w:t>
      </w:r>
      <w:r w:rsidRPr="003F0961">
        <w:rPr>
          <w:rFonts w:ascii="Tahoma" w:eastAsia="Times New Roman" w:hAnsi="Tahoma" w:cs="Tahoma"/>
          <w:color w:val="000000"/>
          <w:sz w:val="20"/>
          <w:szCs w:val="20"/>
        </w:rPr>
        <w:t>8/</w:t>
      </w:r>
    </w:p>
    <w:p w:rsidR="003F0961" w:rsidRPr="003F0961" w:rsidRDefault="003F0961" w:rsidP="003F0961">
      <w:pPr>
        <w:numPr>
          <w:ilvl w:val="1"/>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兜率不磷堅禪師語錄序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兜率不磷堅禪師語錄巻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兜率不磷堅禪師語錄巻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3"/>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兜率不磷堅禪師語錄巻</w:t>
      </w:r>
      <w:r w:rsidRPr="003F0961">
        <w:rPr>
          <w:rFonts w:ascii="Tahoma" w:eastAsia="Times New Roman" w:hAnsi="Tahoma" w:cs="Tahoma"/>
          <w:color w:val="000000"/>
          <w:sz w:val="20"/>
          <w:szCs w:val="20"/>
        </w:rPr>
        <w:t>3/</w:t>
      </w:r>
    </w:p>
    <w:p w:rsidR="003F0961" w:rsidRPr="003F0961" w:rsidRDefault="003F0961" w:rsidP="003F0961">
      <w:pPr>
        <w:numPr>
          <w:ilvl w:val="0"/>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331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攖寧靜禪師住蕺山戒珠寺結制語錄序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攖寧靜禪師住蕺山戒珠寺結制語錄巻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攖寧靜禪師住蕺山戒珠寺結制語錄巻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攖寧靜禪師住蕺山戒珠寺結制語錄巻</w:t>
      </w:r>
      <w:r w:rsidRPr="003F0961">
        <w:rPr>
          <w:rFonts w:ascii="Tahoma" w:eastAsia="Times New Roman" w:hAnsi="Tahoma" w:cs="Tahoma"/>
          <w:color w:val="000000"/>
          <w:sz w:val="20"/>
          <w:szCs w:val="20"/>
        </w:rPr>
        <w:t>3/</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自閒覺禪師語錄巻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自閒覺禪師語錄巻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自閒覺禪師語錄巻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自閒覺禪師語錄巻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自閒覺禪師語錄巻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自閒覺禪師語錄巻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自閒覺禪師語錄巻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自閒覺禪師語錄巻</w:t>
      </w:r>
      <w:r w:rsidRPr="003F0961">
        <w:rPr>
          <w:rFonts w:ascii="Tahoma" w:eastAsia="Times New Roman" w:hAnsi="Tahoma" w:cs="Tahoma"/>
          <w:color w:val="000000"/>
          <w:sz w:val="20"/>
          <w:szCs w:val="20"/>
        </w:rPr>
        <w:t>8/</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憨予暹禪師語錄序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憨予暹禪師語錄巻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憨予暹禪師語錄巻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憨予暹禪師語錄巻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憨予暹禪師語錄巻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憨予暹禪師語錄巻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憨予暹禪師語錄巻</w:t>
      </w:r>
      <w:r w:rsidRPr="003F0961">
        <w:rPr>
          <w:rFonts w:ascii="Tahoma" w:eastAsia="Times New Roman" w:hAnsi="Tahoma" w:cs="Tahoma"/>
          <w:color w:val="000000"/>
          <w:sz w:val="20"/>
          <w:szCs w:val="20"/>
        </w:rPr>
        <w:t>6/</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9/</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1a/</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4/</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12/</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15/</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16/</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17/</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雲溪俍亭挺禪師語錄巻</w:t>
      </w:r>
      <w:r w:rsidRPr="003F0961">
        <w:rPr>
          <w:rFonts w:ascii="Tahoma" w:eastAsia="Times New Roman" w:hAnsi="Tahoma" w:cs="Tahoma"/>
          <w:color w:val="000000"/>
          <w:sz w:val="20"/>
          <w:szCs w:val="20"/>
        </w:rPr>
        <w:t>18/</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漆園指通序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漆園指通巻</w:t>
      </w:r>
      <w:r w:rsidRPr="003F0961">
        <w:rPr>
          <w:rFonts w:ascii="Tahoma" w:eastAsia="Times New Roman" w:hAnsi="Tahoma" w:cs="Tahoma"/>
          <w:color w:val="000000"/>
          <w:sz w:val="20"/>
          <w:szCs w:val="20"/>
        </w:rPr>
        <w:t>1000/</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漆園指通巻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漆園指通巻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漆園指通巻</w:t>
      </w:r>
      <w:r w:rsidRPr="003F0961">
        <w:rPr>
          <w:rFonts w:ascii="Tahoma" w:eastAsia="Times New Roman" w:hAnsi="Tahoma" w:cs="Tahoma"/>
          <w:color w:val="000000"/>
          <w:sz w:val="20"/>
          <w:szCs w:val="20"/>
        </w:rPr>
        <w:t>3/</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閱經十二種巻</w:t>
      </w:r>
      <w:r w:rsidRPr="003F0961">
        <w:rPr>
          <w:rFonts w:ascii="Tahoma" w:eastAsia="Times New Roman" w:hAnsi="Tahoma" w:cs="Tahoma"/>
          <w:color w:val="000000"/>
          <w:sz w:val="20"/>
          <w:szCs w:val="20"/>
        </w:rPr>
        <w:t>2a/</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閱經十二種巻</w:t>
      </w:r>
      <w:r w:rsidRPr="003F0961">
        <w:rPr>
          <w:rFonts w:ascii="Tahoma" w:eastAsia="Times New Roman" w:hAnsi="Tahoma" w:cs="Tahoma"/>
          <w:color w:val="000000"/>
          <w:sz w:val="20"/>
          <w:szCs w:val="20"/>
        </w:rPr>
        <w:t>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閱經十二種巻</w:t>
      </w:r>
      <w:r w:rsidRPr="003F0961">
        <w:rPr>
          <w:rFonts w:ascii="Tahoma" w:eastAsia="Times New Roman" w:hAnsi="Tahoma" w:cs="Tahoma"/>
          <w:color w:val="000000"/>
          <w:sz w:val="20"/>
          <w:szCs w:val="20"/>
        </w:rPr>
        <w:t>4a/</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閱經十二種巻</w:t>
      </w:r>
      <w:r w:rsidRPr="003F0961">
        <w:rPr>
          <w:rFonts w:ascii="Tahoma" w:eastAsia="Times New Roman" w:hAnsi="Tahoma" w:cs="Tahoma"/>
          <w:color w:val="000000"/>
          <w:sz w:val="20"/>
          <w:szCs w:val="20"/>
        </w:rPr>
        <w:t>4/</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閱經十二種巻</w:t>
      </w:r>
      <w:r w:rsidRPr="003F0961">
        <w:rPr>
          <w:rFonts w:ascii="Tahoma" w:eastAsia="Times New Roman" w:hAnsi="Tahoma" w:cs="Tahoma"/>
          <w:color w:val="000000"/>
          <w:sz w:val="20"/>
          <w:szCs w:val="20"/>
        </w:rPr>
        <w:t>5a/</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閱經十二種巻</w:t>
      </w:r>
      <w:r w:rsidRPr="003F0961">
        <w:rPr>
          <w:rFonts w:ascii="Tahoma" w:eastAsia="Times New Roman" w:hAnsi="Tahoma" w:cs="Tahoma"/>
          <w:color w:val="000000"/>
          <w:sz w:val="20"/>
          <w:szCs w:val="20"/>
        </w:rPr>
        <w:t>5/</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閱經十二種巻</w:t>
      </w:r>
      <w:r w:rsidRPr="003F0961">
        <w:rPr>
          <w:rFonts w:ascii="Tahoma" w:eastAsia="Times New Roman" w:hAnsi="Tahoma" w:cs="Tahoma"/>
          <w:color w:val="000000"/>
          <w:sz w:val="20"/>
          <w:szCs w:val="20"/>
        </w:rPr>
        <w:t>6a/</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閱經十二種巻</w:t>
      </w:r>
      <w:r w:rsidRPr="003F0961">
        <w:rPr>
          <w:rFonts w:ascii="Tahoma" w:eastAsia="Times New Roman" w:hAnsi="Tahoma" w:cs="Tahoma"/>
          <w:color w:val="000000"/>
          <w:sz w:val="20"/>
          <w:szCs w:val="20"/>
        </w:rPr>
        <w:t>6/</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279a</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279a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4/</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279a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5/</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6/</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7/</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8/</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279a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9/</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10/</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12/</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279a</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1000/</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13b/</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14/</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15/</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16/</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279b</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279b</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三峰藏和尚語錄巻</w:t>
      </w:r>
      <w:r w:rsidRPr="003F0961">
        <w:rPr>
          <w:rFonts w:ascii="Tahoma" w:eastAsia="Times New Roman" w:hAnsi="Tahoma" w:cs="Tahoma"/>
          <w:color w:val="000000"/>
          <w:sz w:val="20"/>
          <w:szCs w:val="20"/>
        </w:rPr>
        <w:t>16b/</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靈樹遠禪師雲嵒集巻</w:t>
      </w:r>
      <w:r w:rsidRPr="003F0961">
        <w:rPr>
          <w:rFonts w:ascii="Tahoma" w:eastAsia="Times New Roman" w:hAnsi="Tahoma" w:cs="Tahoma"/>
          <w:color w:val="000000"/>
          <w:sz w:val="20"/>
          <w:szCs w:val="20"/>
        </w:rPr>
        <w:t>2b/</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南嶽繼起和尚語錄巻</w:t>
      </w:r>
      <w:r w:rsidRPr="003F0961">
        <w:rPr>
          <w:rFonts w:ascii="Tahoma" w:eastAsia="Times New Roman" w:hAnsi="Tahoma" w:cs="Tahoma"/>
          <w:color w:val="000000"/>
          <w:sz w:val="20"/>
          <w:szCs w:val="20"/>
        </w:rPr>
        <w:t>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南嶽繼起和尚語錄巻</w:t>
      </w:r>
      <w:r w:rsidRPr="003F0961">
        <w:rPr>
          <w:rFonts w:ascii="Tahoma" w:eastAsia="Times New Roman" w:hAnsi="Tahoma" w:cs="Tahoma"/>
          <w:color w:val="000000"/>
          <w:sz w:val="20"/>
          <w:szCs w:val="20"/>
        </w:rPr>
        <w:t>4/</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南嶽繼起和尚語錄巻</w:t>
      </w:r>
      <w:r w:rsidRPr="003F0961">
        <w:rPr>
          <w:rFonts w:ascii="Tahoma" w:eastAsia="Times New Roman" w:hAnsi="Tahoma" w:cs="Tahoma"/>
          <w:color w:val="000000"/>
          <w:sz w:val="20"/>
          <w:szCs w:val="20"/>
        </w:rPr>
        <w:t>5/</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南嶽繼起和尚語錄巻</w:t>
      </w:r>
      <w:r w:rsidRPr="003F0961">
        <w:rPr>
          <w:rFonts w:ascii="Tahoma" w:eastAsia="Times New Roman" w:hAnsi="Tahoma" w:cs="Tahoma"/>
          <w:color w:val="000000"/>
          <w:sz w:val="20"/>
          <w:szCs w:val="20"/>
        </w:rPr>
        <w:t>6/</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南嶽繼起和尚語錄巻</w:t>
      </w:r>
      <w:r w:rsidRPr="003F0961">
        <w:rPr>
          <w:rFonts w:ascii="Tahoma" w:eastAsia="Times New Roman" w:hAnsi="Tahoma" w:cs="Tahoma"/>
          <w:color w:val="000000"/>
          <w:sz w:val="20"/>
          <w:szCs w:val="20"/>
        </w:rPr>
        <w:t>7/</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南嶽繼起和尚語錄巻</w:t>
      </w:r>
      <w:r w:rsidRPr="003F0961">
        <w:rPr>
          <w:rFonts w:ascii="Tahoma" w:eastAsia="Times New Roman" w:hAnsi="Tahoma" w:cs="Tahoma"/>
          <w:color w:val="000000"/>
          <w:sz w:val="20"/>
          <w:szCs w:val="20"/>
        </w:rPr>
        <w:t>8/</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南嶽繼起和尚語錄巻</w:t>
      </w:r>
      <w:r w:rsidRPr="003F0961">
        <w:rPr>
          <w:rFonts w:ascii="Tahoma" w:eastAsia="Times New Roman" w:hAnsi="Tahoma" w:cs="Tahoma"/>
          <w:color w:val="000000"/>
          <w:sz w:val="20"/>
          <w:szCs w:val="20"/>
        </w:rPr>
        <w:t>9/</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南嶽繼起和尚語錄巻</w:t>
      </w:r>
      <w:r w:rsidRPr="003F0961">
        <w:rPr>
          <w:rFonts w:ascii="Tahoma" w:eastAsia="Times New Roman" w:hAnsi="Tahoma" w:cs="Tahoma"/>
          <w:color w:val="000000"/>
          <w:sz w:val="20"/>
          <w:szCs w:val="20"/>
        </w:rPr>
        <w:t>10/</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燮雲璣禪師國清無畏堂語錄序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燮雲璣禪師國清無畏堂語錄巻</w:t>
      </w:r>
      <w:r w:rsidRPr="003F0961">
        <w:rPr>
          <w:rFonts w:ascii="Tahoma" w:eastAsia="Times New Roman" w:hAnsi="Tahoma" w:cs="Tahoma"/>
          <w:color w:val="000000"/>
          <w:sz w:val="20"/>
          <w:szCs w:val="20"/>
        </w:rPr>
        <w:t>1/</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靈樹遠禪師雲喦集巻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靈樹遠禪師雲喦集巻</w:t>
      </w:r>
      <w:r w:rsidRPr="003F0961">
        <w:rPr>
          <w:rFonts w:ascii="Tahoma" w:eastAsia="Times New Roman" w:hAnsi="Tahoma" w:cs="Tahoma"/>
          <w:color w:val="000000"/>
          <w:sz w:val="20"/>
          <w:szCs w:val="20"/>
        </w:rPr>
        <w:t>2/</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284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內紹禪師語錄序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內紹禪師語錄巻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內紹禪師語錄巻</w:t>
      </w:r>
      <w:r w:rsidRPr="003F0961">
        <w:rPr>
          <w:rFonts w:ascii="Tahoma" w:eastAsia="Times New Roman" w:hAnsi="Tahoma" w:cs="Tahoma"/>
          <w:color w:val="000000"/>
          <w:sz w:val="20"/>
          <w:szCs w:val="20"/>
        </w:rPr>
        <w:t>2/</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324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4/</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8/</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荊南開聖院山暉禪師語錄巻</w:t>
      </w:r>
      <w:r w:rsidRPr="003F0961">
        <w:rPr>
          <w:rFonts w:ascii="Tahoma" w:eastAsia="Times New Roman" w:hAnsi="Tahoma" w:cs="Tahoma"/>
          <w:color w:val="000000"/>
          <w:sz w:val="20"/>
          <w:szCs w:val="20"/>
        </w:rPr>
        <w:t>12/</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326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5/</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10/</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326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12/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13/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14/</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15/</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三山來禪師語錄巻</w:t>
      </w:r>
      <w:r w:rsidRPr="003F0961">
        <w:rPr>
          <w:rFonts w:ascii="Tahoma" w:eastAsia="Times New Roman" w:hAnsi="Tahoma" w:cs="Tahoma"/>
          <w:color w:val="000000"/>
          <w:sz w:val="20"/>
          <w:szCs w:val="20"/>
        </w:rPr>
        <w:t>16/</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続第</w:t>
      </w:r>
      <w:r w:rsidRPr="003F0961">
        <w:rPr>
          <w:rFonts w:ascii="Tahoma" w:eastAsia="Times New Roman" w:hAnsi="Tahoma" w:cs="Tahoma"/>
          <w:color w:val="000000"/>
          <w:sz w:val="20"/>
          <w:szCs w:val="20"/>
          <w:bdr w:val="single" w:sz="6" w:space="0" w:color="DEDEDE" w:frame="1"/>
          <w:shd w:val="clear" w:color="auto" w:fill="F7F7F7"/>
        </w:rPr>
        <w:t>330</w:t>
      </w:r>
      <w:r w:rsidRPr="003F0961">
        <w:rPr>
          <w:rFonts w:ascii="Microsoft YaHei UI" w:eastAsia="Microsoft YaHei UI" w:hAnsi="Microsoft YaHei UI" w:cs="Microsoft YaHei UI"/>
          <w:color w:val="000000"/>
          <w:sz w:val="20"/>
          <w:szCs w:val="20"/>
          <w:bdr w:val="single" w:sz="6" w:space="0" w:color="DEDEDE" w:frame="1"/>
          <w:shd w:val="clear" w:color="auto" w:fill="F7F7F7"/>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330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雪嶠禪師語錄巻</w:t>
      </w:r>
      <w:r w:rsidRPr="003F0961">
        <w:rPr>
          <w:rFonts w:ascii="Tahoma" w:eastAsia="Times New Roman" w:hAnsi="Tahoma" w:cs="Tahoma"/>
          <w:color w:val="000000"/>
          <w:sz w:val="20"/>
          <w:szCs w:val="20"/>
        </w:rPr>
        <w:t>6/</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330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雪嶠禪師語錄序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雪嶠禪師語錄巻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雪嶠禪師語錄巻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雪嶠禪師語錄巻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雪嶠禪師語錄巻</w:t>
      </w:r>
      <w:r w:rsidRPr="003F0961">
        <w:rPr>
          <w:rFonts w:ascii="Tahoma" w:eastAsia="Times New Roman" w:hAnsi="Tahoma" w:cs="Tahoma"/>
          <w:color w:val="000000"/>
          <w:sz w:val="20"/>
          <w:szCs w:val="20"/>
        </w:rPr>
        <w:t>4/</w:t>
      </w:r>
    </w:p>
    <w:p w:rsidR="003F0961" w:rsidRPr="003F0961" w:rsidRDefault="003F0961" w:rsidP="003F0961">
      <w:pPr>
        <w:numPr>
          <w:ilvl w:val="1"/>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331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古庭禪師語錄輯略序</w:t>
      </w:r>
      <w:r w:rsidRPr="003F0961">
        <w:rPr>
          <w:rFonts w:ascii="Tahoma" w:eastAsia="Times New Roman" w:hAnsi="Tahoma" w:cs="Tahoma"/>
          <w:color w:val="000000"/>
          <w:sz w:val="20"/>
          <w:szCs w:val="20"/>
        </w:rPr>
        <w:t>/</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古庭禪師語錄輯略巻</w:t>
      </w:r>
      <w:r w:rsidRPr="003F0961">
        <w:rPr>
          <w:rFonts w:ascii="Tahoma" w:eastAsia="Times New Roman" w:hAnsi="Tahoma" w:cs="Tahoma"/>
          <w:color w:val="000000"/>
          <w:sz w:val="20"/>
          <w:szCs w:val="20"/>
        </w:rPr>
        <w:t>1/</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古庭禪師語錄輯略巻</w:t>
      </w:r>
      <w:r w:rsidRPr="003F0961">
        <w:rPr>
          <w:rFonts w:ascii="Tahoma" w:eastAsia="Times New Roman" w:hAnsi="Tahoma" w:cs="Tahoma"/>
          <w:color w:val="000000"/>
          <w:sz w:val="20"/>
          <w:szCs w:val="20"/>
        </w:rPr>
        <w:t>2/</w:t>
      </w:r>
    </w:p>
    <w:p w:rsidR="003F0961" w:rsidRPr="003F0961" w:rsidRDefault="003F0961" w:rsidP="003F0961">
      <w:pPr>
        <w:numPr>
          <w:ilvl w:val="2"/>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続第</w:t>
      </w:r>
      <w:r w:rsidRPr="003F0961">
        <w:rPr>
          <w:rFonts w:ascii="Tahoma" w:eastAsia="Times New Roman" w:hAnsi="Tahoma" w:cs="Tahoma"/>
          <w:color w:val="000000"/>
          <w:sz w:val="20"/>
          <w:szCs w:val="20"/>
        </w:rPr>
        <w:t>331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古庭禪師語錄輯略巻</w:t>
      </w:r>
      <w:r w:rsidRPr="003F0961">
        <w:rPr>
          <w:rFonts w:ascii="Tahoma" w:eastAsia="Times New Roman" w:hAnsi="Tahoma" w:cs="Tahoma"/>
          <w:color w:val="000000"/>
          <w:sz w:val="20"/>
          <w:szCs w:val="20"/>
        </w:rPr>
        <w:t>3/</w:t>
      </w:r>
    </w:p>
    <w:p w:rsidR="003F0961" w:rsidRPr="003F0961" w:rsidRDefault="003F0961" w:rsidP="003F0961">
      <w:pPr>
        <w:numPr>
          <w:ilvl w:val="3"/>
          <w:numId w:val="24"/>
        </w:numPr>
        <w:pBdr>
          <w:top w:val="dotted" w:sz="6" w:space="2" w:color="808080"/>
          <w:left w:val="dotted" w:sz="6" w:space="2" w:color="808080"/>
          <w:bottom w:val="dotted" w:sz="6" w:space="2" w:color="808080"/>
          <w:right w:val="dotted" w:sz="6" w:space="2" w:color="808080"/>
        </w:pBdr>
        <w:spacing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古庭禪師語錄輯略巻</w:t>
      </w:r>
      <w:r w:rsidRPr="003F0961">
        <w:rPr>
          <w:rFonts w:ascii="Tahoma" w:eastAsia="Times New Roman" w:hAnsi="Tahoma" w:cs="Tahoma"/>
          <w:color w:val="000000"/>
          <w:sz w:val="20"/>
          <w:szCs w:val="20"/>
        </w:rPr>
        <w:t>4/</w:t>
      </w:r>
    </w:p>
    <w:p w:rsidR="003F0961" w:rsidRPr="003F0961" w:rsidRDefault="003F0961" w:rsidP="003F0961">
      <w:pPr>
        <w:shd w:val="clear" w:color="auto" w:fill="F5F5F5"/>
        <w:spacing w:before="150" w:after="150" w:line="240" w:lineRule="auto"/>
        <w:outlineLvl w:val="3"/>
        <w:rPr>
          <w:rFonts w:ascii="Open Sans" w:eastAsia="Times New Roman" w:hAnsi="Open Sans" w:cs="Open Sans"/>
          <w:color w:val="2D2D2D"/>
          <w:sz w:val="27"/>
          <w:szCs w:val="27"/>
        </w:rPr>
      </w:pPr>
      <w:r w:rsidRPr="003F0961">
        <w:rPr>
          <w:rFonts w:ascii="Microsoft YaHei" w:eastAsia="Microsoft YaHei" w:hAnsi="Microsoft YaHei" w:cs="Microsoft YaHei" w:hint="eastAsia"/>
          <w:color w:val="2D2D2D"/>
          <w:sz w:val="27"/>
          <w:szCs w:val="27"/>
        </w:rPr>
        <w:t>補</w:t>
      </w:r>
      <w:r w:rsidRPr="003F0961">
        <w:rPr>
          <w:rFonts w:ascii="Microsoft YaHei" w:eastAsia="Microsoft YaHei" w:hAnsi="Microsoft YaHei" w:cs="Microsoft YaHei"/>
          <w:color w:val="2D2D2D"/>
          <w:sz w:val="27"/>
          <w:szCs w:val="27"/>
        </w:rPr>
        <w:t>遺</w:t>
      </w:r>
    </w:p>
    <w:p w:rsidR="003F0961" w:rsidRPr="003F0961" w:rsidRDefault="003F0961" w:rsidP="003F0961">
      <w:pPr>
        <w:numPr>
          <w:ilvl w:val="0"/>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釋氏稽古略</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覺岸</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釋氏稽古略</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覺岸</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2"/>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釋氏稽古略</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3/ </w:t>
      </w:r>
      <w:r w:rsidRPr="003F0961">
        <w:rPr>
          <w:rFonts w:ascii="Microsoft YaHei UI" w:eastAsia="Microsoft YaHei UI" w:hAnsi="Microsoft YaHei UI" w:cs="Microsoft YaHei UI" w:hint="eastAsia"/>
          <w:color w:val="000000"/>
          <w:sz w:val="20"/>
          <w:szCs w:val="20"/>
        </w:rPr>
        <w:t>覺岸</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1"/>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大佛頂如來密因修證了義諸菩薩萬行首楞嚴經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6/ </w:t>
      </w:r>
      <w:r w:rsidRPr="003F0961">
        <w:rPr>
          <w:rFonts w:ascii="Microsoft YaHei UI" w:eastAsia="Microsoft YaHei UI" w:hAnsi="Microsoft YaHei UI" w:cs="Microsoft YaHei UI" w:hint="eastAsia"/>
          <w:color w:val="000000"/>
          <w:sz w:val="20"/>
          <w:szCs w:val="20"/>
        </w:rPr>
        <w:t>般剌蜜帝</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大佛頂如來密因修證了義諸菩薩萬行首楞嚴經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7/ </w:t>
      </w:r>
      <w:r w:rsidRPr="003F0961">
        <w:rPr>
          <w:rFonts w:ascii="Microsoft YaHei UI" w:eastAsia="Microsoft YaHei UI" w:hAnsi="Microsoft YaHei UI" w:cs="Microsoft YaHei UI" w:hint="eastAsia"/>
          <w:color w:val="000000"/>
          <w:sz w:val="20"/>
          <w:szCs w:val="20"/>
        </w:rPr>
        <w:t>般剌蜜帝</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大佛頂如來密因修證了義諸菩薩萬行首楞嚴經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8/ </w:t>
      </w:r>
      <w:r w:rsidRPr="003F0961">
        <w:rPr>
          <w:rFonts w:ascii="Microsoft YaHei UI" w:eastAsia="Microsoft YaHei UI" w:hAnsi="Microsoft YaHei UI" w:cs="Microsoft YaHei UI" w:hint="eastAsia"/>
          <w:color w:val="000000"/>
          <w:sz w:val="20"/>
          <w:szCs w:val="20"/>
        </w:rPr>
        <w:t>般剌蜜帝</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2"/>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大佛頂如來密因修證了義諸菩薩萬行首楞嚴經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9/ </w:t>
      </w:r>
      <w:r w:rsidRPr="003F0961">
        <w:rPr>
          <w:rFonts w:ascii="Microsoft YaHei UI" w:eastAsia="Microsoft YaHei UI" w:hAnsi="Microsoft YaHei UI" w:cs="Microsoft YaHei UI" w:hint="eastAsia"/>
          <w:color w:val="000000"/>
          <w:sz w:val="20"/>
          <w:szCs w:val="20"/>
        </w:rPr>
        <w:t>般剌蜜帝</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大佛頂如來密因修證了義諸菩薩萬行首楞嚴經</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10/ </w:t>
      </w:r>
      <w:r w:rsidRPr="003F0961">
        <w:rPr>
          <w:rFonts w:ascii="Microsoft YaHei UI" w:eastAsia="Microsoft YaHei UI" w:hAnsi="Microsoft YaHei UI" w:cs="Microsoft YaHei UI" w:hint="eastAsia"/>
          <w:color w:val="000000"/>
          <w:sz w:val="20"/>
          <w:szCs w:val="20"/>
        </w:rPr>
        <w:t>般剌蜜帝</w:t>
      </w:r>
      <w:r w:rsidRPr="003F0961">
        <w:rPr>
          <w:rFonts w:ascii="Microsoft YaHei UI" w:eastAsia="Microsoft YaHei UI" w:hAnsi="Microsoft YaHei UI" w:cs="Microsoft YaHei UI"/>
          <w:color w:val="000000"/>
          <w:sz w:val="20"/>
          <w:szCs w:val="20"/>
        </w:rPr>
        <w:t>譯</w:t>
      </w:r>
    </w:p>
    <w:p w:rsidR="003F0961" w:rsidRPr="003F0961" w:rsidRDefault="003F0961" w:rsidP="003F0961">
      <w:pPr>
        <w:numPr>
          <w:ilvl w:val="1"/>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梓舟船禪師襄陽檀溪語錄序</w:t>
      </w:r>
      <w:r w:rsidRPr="003F0961">
        <w:rPr>
          <w:rFonts w:ascii="Tahoma" w:eastAsia="Times New Roman" w:hAnsi="Tahoma" w:cs="Tahoma"/>
          <w:color w:val="000000"/>
          <w:sz w:val="20"/>
          <w:szCs w:val="20"/>
        </w:rPr>
        <w:t>/</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梓舟船禪師襄陽檀溪語錄巻</w:t>
      </w:r>
      <w:r w:rsidRPr="003F0961">
        <w:rPr>
          <w:rFonts w:ascii="Tahoma" w:eastAsia="Times New Roman" w:hAnsi="Tahoma" w:cs="Tahoma"/>
          <w:color w:val="000000"/>
          <w:sz w:val="20"/>
          <w:szCs w:val="20"/>
        </w:rPr>
        <w:t>1/</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梓舟船禪師襄陽檀溪語錄巻</w:t>
      </w:r>
      <w:r w:rsidRPr="003F0961">
        <w:rPr>
          <w:rFonts w:ascii="Tahoma" w:eastAsia="Times New Roman" w:hAnsi="Tahoma" w:cs="Tahoma"/>
          <w:color w:val="000000"/>
          <w:sz w:val="20"/>
          <w:szCs w:val="20"/>
        </w:rPr>
        <w:t>2/</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梓舟船禪師襄陽檀溪語錄巻</w:t>
      </w:r>
      <w:r w:rsidRPr="003F0961">
        <w:rPr>
          <w:rFonts w:ascii="Tahoma" w:eastAsia="Times New Roman" w:hAnsi="Tahoma" w:cs="Tahoma"/>
          <w:color w:val="000000"/>
          <w:sz w:val="20"/>
          <w:szCs w:val="20"/>
        </w:rPr>
        <w:t>3/</w:t>
      </w:r>
    </w:p>
    <w:p w:rsidR="003F0961" w:rsidRPr="003F0961" w:rsidRDefault="003F0961" w:rsidP="003F0961">
      <w:pPr>
        <w:numPr>
          <w:ilvl w:val="2"/>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金剛經註釋序</w:t>
      </w:r>
      <w:r w:rsidRPr="003F0961">
        <w:rPr>
          <w:rFonts w:ascii="Tahoma" w:eastAsia="Times New Roman" w:hAnsi="Tahoma" w:cs="Tahoma"/>
          <w:color w:val="000000"/>
          <w:sz w:val="20"/>
          <w:szCs w:val="20"/>
        </w:rPr>
        <w:t>/</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金剛經註釋巻</w:t>
      </w:r>
      <w:r w:rsidRPr="003F0961">
        <w:rPr>
          <w:rFonts w:ascii="Tahoma" w:eastAsia="Times New Roman" w:hAnsi="Tahoma" w:cs="Tahoma"/>
          <w:color w:val="000000"/>
          <w:sz w:val="20"/>
          <w:szCs w:val="20"/>
        </w:rPr>
        <w:t>1/</w:t>
      </w:r>
    </w:p>
    <w:p w:rsidR="003F0961" w:rsidRPr="003F0961" w:rsidRDefault="003F0961" w:rsidP="003F0961">
      <w:pPr>
        <w:numPr>
          <w:ilvl w:val="1"/>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補第</w:t>
      </w:r>
      <w:r w:rsidRPr="003F0961">
        <w:rPr>
          <w:rFonts w:ascii="Tahoma" w:eastAsia="Times New Roman" w:hAnsi="Tahoma" w:cs="Tahoma"/>
          <w:color w:val="000000"/>
          <w:sz w:val="20"/>
          <w:szCs w:val="20"/>
          <w:bdr w:val="single" w:sz="6" w:space="0" w:color="DEDEDE" w:frame="1"/>
          <w:shd w:val="clear" w:color="auto" w:fill="F7F7F7"/>
        </w:rPr>
        <w:t>4</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F0961">
        <w:rPr>
          <w:rFonts w:ascii="Tahoma" w:eastAsia="Times New Roman" w:hAnsi="Tahoma" w:cs="Tahoma"/>
          <w:color w:val="000000"/>
          <w:sz w:val="20"/>
          <w:szCs w:val="20"/>
          <w:bdr w:val="single" w:sz="6" w:space="0" w:color="DEDEDE" w:frame="1"/>
          <w:shd w:val="clear" w:color="auto" w:fill="F7F7F7"/>
        </w:rPr>
        <w:t>1</w:t>
      </w:r>
      <w:r w:rsidRPr="003F0961">
        <w:rPr>
          <w:rFonts w:ascii="Microsoft YaHei UI" w:eastAsia="Microsoft YaHei UI" w:hAnsi="Microsoft YaHei UI" w:cs="Microsoft YaHei UI"/>
          <w:color w:val="000000"/>
          <w:sz w:val="20"/>
          <w:szCs w:val="20"/>
          <w:bdr w:val="single" w:sz="6" w:space="0" w:color="DEDEDE" w:frame="1"/>
          <w:shd w:val="clear" w:color="auto" w:fill="F7F7F7"/>
        </w:rPr>
        <w:t>冊</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大佛頂首楞嚴正脉科巻</w:t>
      </w:r>
      <w:r w:rsidRPr="003F0961">
        <w:rPr>
          <w:rFonts w:ascii="Tahoma" w:eastAsia="Times New Roman" w:hAnsi="Tahoma" w:cs="Tahoma"/>
          <w:color w:val="000000"/>
          <w:sz w:val="20"/>
          <w:szCs w:val="20"/>
        </w:rPr>
        <w:t>1/</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大佛頂首楞嚴正脉科巻</w:t>
      </w:r>
      <w:r w:rsidRPr="003F0961">
        <w:rPr>
          <w:rFonts w:ascii="Tahoma" w:eastAsia="Times New Roman" w:hAnsi="Tahoma" w:cs="Tahoma"/>
          <w:color w:val="000000"/>
          <w:sz w:val="20"/>
          <w:szCs w:val="20"/>
        </w:rPr>
        <w:t>2/</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大佛頂首楞嚴正脉科巻</w:t>
      </w:r>
      <w:r w:rsidRPr="003F0961">
        <w:rPr>
          <w:rFonts w:ascii="Tahoma" w:eastAsia="Times New Roman" w:hAnsi="Tahoma" w:cs="Tahoma"/>
          <w:color w:val="000000"/>
          <w:sz w:val="20"/>
          <w:szCs w:val="20"/>
        </w:rPr>
        <w:t>3/</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大佛頂首楞嚴正脉科巻</w:t>
      </w:r>
      <w:r w:rsidRPr="003F0961">
        <w:rPr>
          <w:rFonts w:ascii="Tahoma" w:eastAsia="Times New Roman" w:hAnsi="Tahoma" w:cs="Tahoma"/>
          <w:color w:val="000000"/>
          <w:sz w:val="20"/>
          <w:szCs w:val="20"/>
        </w:rPr>
        <w:t>4/</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大佛頂首楞嚴正脉科巻</w:t>
      </w:r>
      <w:r w:rsidRPr="003F0961">
        <w:rPr>
          <w:rFonts w:ascii="Tahoma" w:eastAsia="Times New Roman" w:hAnsi="Tahoma" w:cs="Tahoma"/>
          <w:color w:val="000000"/>
          <w:sz w:val="20"/>
          <w:szCs w:val="20"/>
        </w:rPr>
        <w:t>5/</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大佛頂首楞嚴正脉科巻</w:t>
      </w:r>
      <w:r w:rsidRPr="003F0961">
        <w:rPr>
          <w:rFonts w:ascii="Tahoma" w:eastAsia="Times New Roman" w:hAnsi="Tahoma" w:cs="Tahoma"/>
          <w:color w:val="000000"/>
          <w:sz w:val="20"/>
          <w:szCs w:val="20"/>
        </w:rPr>
        <w:t>6/</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大佛頂首楞嚴正脉科巻</w:t>
      </w:r>
      <w:r w:rsidRPr="003F0961">
        <w:rPr>
          <w:rFonts w:ascii="Tahoma" w:eastAsia="Times New Roman" w:hAnsi="Tahoma" w:cs="Tahoma"/>
          <w:color w:val="000000"/>
          <w:sz w:val="20"/>
          <w:szCs w:val="20"/>
        </w:rPr>
        <w:t>7/</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大佛頂首楞嚴正脉科巻</w:t>
      </w:r>
      <w:r w:rsidRPr="003F0961">
        <w:rPr>
          <w:rFonts w:ascii="Tahoma" w:eastAsia="Times New Roman" w:hAnsi="Tahoma" w:cs="Tahoma"/>
          <w:color w:val="000000"/>
          <w:sz w:val="20"/>
          <w:szCs w:val="20"/>
        </w:rPr>
        <w:t>8/</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大佛頂首楞嚴正脉科巻</w:t>
      </w:r>
      <w:r w:rsidRPr="003F0961">
        <w:rPr>
          <w:rFonts w:ascii="Tahoma" w:eastAsia="Times New Roman" w:hAnsi="Tahoma" w:cs="Tahoma"/>
          <w:color w:val="000000"/>
          <w:sz w:val="20"/>
          <w:szCs w:val="20"/>
        </w:rPr>
        <w:t>9/</w:t>
      </w:r>
    </w:p>
    <w:p w:rsidR="003F0961" w:rsidRPr="003F0961" w:rsidRDefault="003F0961" w:rsidP="003F0961">
      <w:pPr>
        <w:numPr>
          <w:ilvl w:val="3"/>
          <w:numId w:val="25"/>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大佛頂首楞嚴正脉科巻</w:t>
      </w:r>
      <w:r w:rsidRPr="003F0961">
        <w:rPr>
          <w:rFonts w:ascii="Tahoma" w:eastAsia="Times New Roman" w:hAnsi="Tahoma" w:cs="Tahoma"/>
          <w:color w:val="000000"/>
          <w:sz w:val="20"/>
          <w:szCs w:val="20"/>
        </w:rPr>
        <w:t>10/</w:t>
      </w:r>
    </w:p>
    <w:p w:rsidR="003F0961" w:rsidRPr="003F0961" w:rsidRDefault="003F0961" w:rsidP="003F0961">
      <w:pPr>
        <w:numPr>
          <w:ilvl w:val="0"/>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xml:space="preserve"> -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彌陀句解巻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佛説阿彌陀經要解</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智旭</w:t>
      </w:r>
      <w:r w:rsidRPr="003F0961">
        <w:rPr>
          <w:rFonts w:ascii="Microsoft YaHei UI" w:eastAsia="Microsoft YaHei UI" w:hAnsi="Microsoft YaHei UI" w:cs="Microsoft YaHei UI"/>
          <w:color w:val="000000"/>
          <w:sz w:val="20"/>
          <w:szCs w:val="20"/>
        </w:rPr>
        <w:t>解</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佛說阿彌陀經疏鈔巻</w:t>
      </w:r>
      <w:r w:rsidRPr="003F0961">
        <w:rPr>
          <w:rFonts w:ascii="Tahoma" w:eastAsia="Times New Roman" w:hAnsi="Tahoma" w:cs="Tahoma"/>
          <w:color w:val="000000"/>
          <w:sz w:val="20"/>
          <w:szCs w:val="20"/>
        </w:rPr>
        <w:t>1/</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佛說阿彌陀經疏鈔巻</w:t>
      </w:r>
      <w:r w:rsidRPr="003F0961">
        <w:rPr>
          <w:rFonts w:ascii="Tahoma" w:eastAsia="Times New Roman" w:hAnsi="Tahoma" w:cs="Tahoma"/>
          <w:color w:val="000000"/>
          <w:sz w:val="20"/>
          <w:szCs w:val="20"/>
        </w:rPr>
        <w:t>2/</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佛說阿彌陀經疏鈔巻</w:t>
      </w:r>
      <w:r w:rsidRPr="003F0961">
        <w:rPr>
          <w:rFonts w:ascii="Tahoma" w:eastAsia="Times New Roman" w:hAnsi="Tahoma" w:cs="Tahoma"/>
          <w:color w:val="000000"/>
          <w:sz w:val="20"/>
          <w:szCs w:val="20"/>
        </w:rPr>
        <w:t>3/</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佛說阿彌陀經疏鈔巻</w:t>
      </w:r>
      <w:r w:rsidRPr="003F0961">
        <w:rPr>
          <w:rFonts w:ascii="Tahoma" w:eastAsia="Times New Roman" w:hAnsi="Tahoma" w:cs="Tahoma"/>
          <w:color w:val="000000"/>
          <w:sz w:val="20"/>
          <w:szCs w:val="20"/>
        </w:rPr>
        <w:t>4/</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弘戒法儀序</w:t>
      </w:r>
      <w:r w:rsidRPr="003F0961">
        <w:rPr>
          <w:rFonts w:ascii="Tahoma" w:eastAsia="Times New Roman" w:hAnsi="Tahoma" w:cs="Tahoma"/>
          <w:color w:val="000000"/>
          <w:sz w:val="20"/>
          <w:szCs w:val="20"/>
        </w:rPr>
        <w:t>/</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弘戒法儀巻</w:t>
      </w:r>
      <w:r w:rsidRPr="003F0961">
        <w:rPr>
          <w:rFonts w:ascii="Tahoma" w:eastAsia="Times New Roman" w:hAnsi="Tahoma" w:cs="Tahoma"/>
          <w:color w:val="000000"/>
          <w:sz w:val="20"/>
          <w:szCs w:val="20"/>
        </w:rPr>
        <w:t>1/</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弘戒法儀巻</w:t>
      </w:r>
      <w:r w:rsidRPr="003F0961">
        <w:rPr>
          <w:rFonts w:ascii="Tahoma" w:eastAsia="Times New Roman" w:hAnsi="Tahoma" w:cs="Tahoma"/>
          <w:color w:val="000000"/>
          <w:sz w:val="20"/>
          <w:szCs w:val="20"/>
        </w:rPr>
        <w:t>2/</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萬松老人評唱天童覺和尚頌古從容庵録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正覺頌古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行秀評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萬松老人評唱天童覺和尚頌古從容庵録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正覺頌古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行秀評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萬松老人評唱天童覺和尚頌古從容庵録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正覺頌古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行秀評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萬松老人評唱天童覺和尚頌古從容庵録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3/ </w:t>
      </w:r>
      <w:r w:rsidRPr="003F0961">
        <w:rPr>
          <w:rFonts w:ascii="Microsoft YaHei UI" w:eastAsia="Microsoft YaHei UI" w:hAnsi="Microsoft YaHei UI" w:cs="Microsoft YaHei UI" w:hint="eastAsia"/>
          <w:color w:val="000000"/>
          <w:sz w:val="20"/>
          <w:szCs w:val="20"/>
        </w:rPr>
        <w:t>正覺頌古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行秀評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萬松老人評唱天童覺和尚拈古請益錄序</w:t>
      </w:r>
      <w:r w:rsidRPr="003F0961">
        <w:rPr>
          <w:rFonts w:ascii="Tahoma" w:eastAsia="Times New Roman" w:hAnsi="Tahoma" w:cs="Tahoma"/>
          <w:color w:val="000000"/>
          <w:sz w:val="20"/>
          <w:szCs w:val="20"/>
        </w:rPr>
        <w:t>/</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萬松老人評唱天童覺和尚拈古請益錄巻</w:t>
      </w:r>
      <w:r w:rsidRPr="003F0961">
        <w:rPr>
          <w:rFonts w:ascii="Tahoma" w:eastAsia="Times New Roman" w:hAnsi="Tahoma" w:cs="Tahoma"/>
          <w:color w:val="000000"/>
          <w:sz w:val="20"/>
          <w:szCs w:val="20"/>
        </w:rPr>
        <w:t>1/</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萬松老人評唱天童覺和尚拈古請益錄巻</w:t>
      </w:r>
      <w:r w:rsidRPr="003F0961">
        <w:rPr>
          <w:rFonts w:ascii="Tahoma" w:eastAsia="Times New Roman" w:hAnsi="Tahoma" w:cs="Tahoma"/>
          <w:color w:val="000000"/>
          <w:sz w:val="20"/>
          <w:szCs w:val="20"/>
        </w:rPr>
        <w:t>2/</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淨土或問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天如則</w:t>
      </w:r>
      <w:r w:rsidRPr="003F0961">
        <w:rPr>
          <w:rFonts w:ascii="Microsoft YaHei UI" w:eastAsia="Microsoft YaHei UI" w:hAnsi="Microsoft YaHei UI" w:cs="Microsoft YaHei UI"/>
          <w:color w:val="000000"/>
          <w:sz w:val="20"/>
          <w:szCs w:val="20"/>
        </w:rPr>
        <w:t>著</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幽溪無盡大師淨土法語巻</w:t>
      </w:r>
      <w:r w:rsidRPr="003F0961">
        <w:rPr>
          <w:rFonts w:ascii="Tahoma" w:eastAsia="Times New Roman" w:hAnsi="Tahoma" w:cs="Tahoma"/>
          <w:color w:val="000000"/>
          <w:sz w:val="20"/>
          <w:szCs w:val="20"/>
        </w:rPr>
        <w:t>1/</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6/</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7/</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11/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12/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破山明禪師語錄巻</w:t>
      </w:r>
      <w:r w:rsidRPr="003F0961">
        <w:rPr>
          <w:rFonts w:ascii="Tahoma" w:eastAsia="Times New Roman" w:hAnsi="Tahoma" w:cs="Tahoma"/>
          <w:color w:val="000000"/>
          <w:sz w:val="20"/>
          <w:szCs w:val="20"/>
        </w:rPr>
        <w:t>13/</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西方合論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6/ </w:t>
      </w:r>
      <w:r w:rsidRPr="003F0961">
        <w:rPr>
          <w:rFonts w:ascii="Microsoft YaHei UI" w:eastAsia="Microsoft YaHei UI" w:hAnsi="Microsoft YaHei UI" w:cs="Microsoft YaHei UI" w:hint="eastAsia"/>
          <w:color w:val="000000"/>
          <w:sz w:val="20"/>
          <w:szCs w:val="20"/>
        </w:rPr>
        <w:t>袁宏道</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西方合論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7/ </w:t>
      </w:r>
      <w:r w:rsidRPr="003F0961">
        <w:rPr>
          <w:rFonts w:ascii="Microsoft YaHei UI" w:eastAsia="Microsoft YaHei UI" w:hAnsi="Microsoft YaHei UI" w:cs="Microsoft YaHei UI" w:hint="eastAsia"/>
          <w:color w:val="000000"/>
          <w:sz w:val="20"/>
          <w:szCs w:val="20"/>
        </w:rPr>
        <w:t>袁宏道</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西方合論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8/ </w:t>
      </w:r>
      <w:r w:rsidRPr="003F0961">
        <w:rPr>
          <w:rFonts w:ascii="Microsoft YaHei UI" w:eastAsia="Microsoft YaHei UI" w:hAnsi="Microsoft YaHei UI" w:cs="Microsoft YaHei UI" w:hint="eastAsia"/>
          <w:color w:val="000000"/>
          <w:sz w:val="20"/>
          <w:szCs w:val="20"/>
        </w:rPr>
        <w:t>袁宏道</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西方合論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9/ </w:t>
      </w:r>
      <w:r w:rsidRPr="003F0961">
        <w:rPr>
          <w:rFonts w:ascii="Microsoft YaHei UI" w:eastAsia="Microsoft YaHei UI" w:hAnsi="Microsoft YaHei UI" w:cs="Microsoft YaHei UI" w:hint="eastAsia"/>
          <w:color w:val="000000"/>
          <w:sz w:val="20"/>
          <w:szCs w:val="20"/>
        </w:rPr>
        <w:t>袁宏道</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西方合論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10/ </w:t>
      </w:r>
      <w:r w:rsidRPr="003F0961">
        <w:rPr>
          <w:rFonts w:ascii="Microsoft YaHei UI" w:eastAsia="Microsoft YaHei UI" w:hAnsi="Microsoft YaHei UI" w:cs="Microsoft YaHei UI" w:hint="eastAsia"/>
          <w:color w:val="000000"/>
          <w:sz w:val="20"/>
          <w:szCs w:val="20"/>
        </w:rPr>
        <w:t>袁宏道</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廬山蓮宗寶鑑</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普度</w:t>
      </w:r>
      <w:r w:rsidRPr="003F0961">
        <w:rPr>
          <w:rFonts w:ascii="Microsoft YaHei UI" w:eastAsia="Microsoft YaHei UI" w:hAnsi="Microsoft YaHei UI" w:cs="Microsoft YaHei UI"/>
          <w:color w:val="000000"/>
          <w:sz w:val="20"/>
          <w:szCs w:val="20"/>
        </w:rPr>
        <w:t>編</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中峰三時繫念儀範巻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自知錄巻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自知錄巻</w:t>
      </w:r>
      <w:r w:rsidRPr="003F0961">
        <w:rPr>
          <w:rFonts w:ascii="Tahoma" w:eastAsia="Times New Roman" w:hAnsi="Tahoma" w:cs="Tahoma"/>
          <w:color w:val="000000"/>
          <w:sz w:val="20"/>
          <w:szCs w:val="20"/>
        </w:rPr>
        <w:t>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長慶集警悟選巻</w:t>
      </w:r>
      <w:r w:rsidRPr="003F0961">
        <w:rPr>
          <w:rFonts w:ascii="Tahoma" w:eastAsia="Times New Roman" w:hAnsi="Tahoma" w:cs="Tahoma"/>
          <w:color w:val="000000"/>
          <w:sz w:val="20"/>
          <w:szCs w:val="20"/>
        </w:rPr>
        <w:t>1/</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林泉老人評唱投子青和尚頌古空谷集序</w:t>
      </w:r>
      <w:r w:rsidRPr="003F0961">
        <w:rPr>
          <w:rFonts w:ascii="Tahoma" w:eastAsia="Times New Roman" w:hAnsi="Tahoma" w:cs="Tahoma"/>
          <w:color w:val="000000"/>
          <w:sz w:val="20"/>
          <w:szCs w:val="20"/>
        </w:rPr>
        <w:t>/</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林泉老人評唱投子青和尚頌古空谷集巻</w:t>
      </w:r>
      <w:r w:rsidRPr="003F0961">
        <w:rPr>
          <w:rFonts w:ascii="Tahoma" w:eastAsia="Times New Roman" w:hAnsi="Tahoma" w:cs="Tahoma"/>
          <w:color w:val="000000"/>
          <w:sz w:val="20"/>
          <w:szCs w:val="20"/>
        </w:rPr>
        <w:t>1/</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林泉老人評唱投子青和尚頌古空谷集巻</w:t>
      </w:r>
      <w:r w:rsidRPr="003F0961">
        <w:rPr>
          <w:rFonts w:ascii="Tahoma" w:eastAsia="Times New Roman" w:hAnsi="Tahoma" w:cs="Tahoma"/>
          <w:color w:val="000000"/>
          <w:sz w:val="20"/>
          <w:szCs w:val="20"/>
        </w:rPr>
        <w:t>2/</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林泉老人評唱投子青和尚頌古空谷集巻</w:t>
      </w:r>
      <w:r w:rsidRPr="003F0961">
        <w:rPr>
          <w:rFonts w:ascii="Tahoma" w:eastAsia="Times New Roman" w:hAnsi="Tahoma" w:cs="Tahoma"/>
          <w:color w:val="000000"/>
          <w:sz w:val="20"/>
          <w:szCs w:val="20"/>
        </w:rPr>
        <w:t>3/</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15</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林泉老人評唱丹霞淳禪師頌古虗堂集序</w:t>
      </w:r>
      <w:r w:rsidRPr="003F0961">
        <w:rPr>
          <w:rFonts w:ascii="Tahoma" w:eastAsia="Times New Roman" w:hAnsi="Tahoma" w:cs="Tahoma"/>
          <w:color w:val="000000"/>
          <w:sz w:val="20"/>
          <w:szCs w:val="20"/>
        </w:rPr>
        <w:t>/</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林泉老人評唱丹霞淳禪師頌古虗堂集巻</w:t>
      </w:r>
      <w:r w:rsidRPr="003F0961">
        <w:rPr>
          <w:rFonts w:ascii="Tahoma" w:eastAsia="Times New Roman" w:hAnsi="Tahoma" w:cs="Tahoma"/>
          <w:color w:val="000000"/>
          <w:sz w:val="20"/>
          <w:szCs w:val="20"/>
        </w:rPr>
        <w:t>1/</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林泉老人評唱丹霞淳禪師頌古虗堂集巻</w:t>
      </w:r>
      <w:r w:rsidRPr="003F0961">
        <w:rPr>
          <w:rFonts w:ascii="Tahoma" w:eastAsia="Times New Roman" w:hAnsi="Tahoma" w:cs="Tahoma"/>
          <w:color w:val="000000"/>
          <w:sz w:val="20"/>
          <w:szCs w:val="20"/>
        </w:rPr>
        <w:t>2/</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15</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林泉老人評唱丹霞淳禪師頌古虗堂集巻</w:t>
      </w:r>
      <w:r w:rsidRPr="003F0961">
        <w:rPr>
          <w:rFonts w:ascii="Tahoma" w:eastAsia="Times New Roman" w:hAnsi="Tahoma" w:cs="Tahoma"/>
          <w:color w:val="000000"/>
          <w:sz w:val="20"/>
          <w:szCs w:val="20"/>
        </w:rPr>
        <w:t>3/</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密雲禪師語錄序</w:t>
      </w:r>
      <w:r w:rsidRPr="003F0961">
        <w:rPr>
          <w:rFonts w:ascii="Tahoma" w:eastAsia="Times New Roman" w:hAnsi="Tahoma" w:cs="Tahoma"/>
          <w:color w:val="000000"/>
          <w:sz w:val="20"/>
          <w:szCs w:val="20"/>
        </w:rPr>
        <w:t>/</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3/</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4/</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5/</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6/</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7/</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9/</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10/</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11/</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16</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12/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密雲禪師語錄巻</w:t>
      </w:r>
      <w:r w:rsidRPr="003F0961">
        <w:rPr>
          <w:rFonts w:ascii="Tahoma" w:eastAsia="Times New Roman" w:hAnsi="Tahoma" w:cs="Tahoma"/>
          <w:color w:val="000000"/>
          <w:sz w:val="20"/>
          <w:szCs w:val="20"/>
        </w:rPr>
        <w:t>13/</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17</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藥師燈燄巻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彌陀舌相巻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金剛隨說并般若別傳序序</w:t>
      </w:r>
      <w:r w:rsidRPr="003F0961">
        <w:rPr>
          <w:rFonts w:ascii="Tahoma" w:eastAsia="Times New Roman" w:hAnsi="Tahoma" w:cs="Tahoma"/>
          <w:color w:val="000000"/>
          <w:sz w:val="20"/>
          <w:szCs w:val="20"/>
        </w:rPr>
        <w:t>/</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金剛小引序</w:t>
      </w:r>
      <w:r w:rsidRPr="003F0961">
        <w:rPr>
          <w:rFonts w:ascii="Tahoma" w:eastAsia="Times New Roman" w:hAnsi="Tahoma" w:cs="Tahoma"/>
          <w:color w:val="000000"/>
          <w:sz w:val="20"/>
          <w:szCs w:val="20"/>
        </w:rPr>
        <w:t>/</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雲溪俍亭挺和尚金剛別傳巻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雲溪俍亭和尚金剛隨說巻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雲溪俍亭挺和尚拈金剛經五十三則巻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心經句義序</w:t>
      </w:r>
      <w:r w:rsidRPr="003F0961">
        <w:rPr>
          <w:rFonts w:ascii="Tahoma" w:eastAsia="Times New Roman" w:hAnsi="Tahoma" w:cs="Tahoma"/>
          <w:color w:val="000000"/>
          <w:sz w:val="20"/>
          <w:szCs w:val="20"/>
        </w:rPr>
        <w:t>/</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心經句義巻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涅槃末後句巻</w:t>
      </w:r>
      <w:r w:rsidRPr="003F0961">
        <w:rPr>
          <w:rFonts w:ascii="Tahoma" w:eastAsia="Times New Roman" w:hAnsi="Tahoma" w:cs="Tahoma"/>
          <w:color w:val="000000"/>
          <w:sz w:val="20"/>
          <w:szCs w:val="20"/>
        </w:rPr>
        <w:t>1/</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18</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3/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4/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5/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6/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7/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8/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18</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9/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佛果圓悟禪師碧巖録</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10/ </w:t>
      </w:r>
      <w:r w:rsidRPr="003F0961">
        <w:rPr>
          <w:rFonts w:ascii="Microsoft YaHei UI" w:eastAsia="Microsoft YaHei UI" w:hAnsi="Microsoft YaHei UI" w:cs="Microsoft YaHei UI" w:hint="eastAsia"/>
          <w:color w:val="000000"/>
          <w:sz w:val="20"/>
          <w:szCs w:val="20"/>
        </w:rPr>
        <w:t>重顯頌古</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克勤評</w:t>
      </w:r>
      <w:r w:rsidRPr="003F0961">
        <w:rPr>
          <w:rFonts w:ascii="Microsoft YaHei UI" w:eastAsia="Microsoft YaHei UI" w:hAnsi="Microsoft YaHei UI" w:cs="Microsoft YaHei UI"/>
          <w:color w:val="000000"/>
          <w:sz w:val="20"/>
          <w:szCs w:val="20"/>
        </w:rPr>
        <w:t>唱</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19</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19</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刻藏緣起巻</w:t>
      </w:r>
      <w:r w:rsidRPr="003F0961">
        <w:rPr>
          <w:rFonts w:ascii="Tahoma" w:eastAsia="Times New Roman" w:hAnsi="Tahoma" w:cs="Tahoma"/>
          <w:color w:val="000000"/>
          <w:sz w:val="20"/>
          <w:szCs w:val="20"/>
        </w:rPr>
        <w:t>1/</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23b/</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24/</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25a/</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25b/</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26/</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27a/</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27b/</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29/</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30/</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31/</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34a/</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34b/</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34c/</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34d/</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9</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34e/</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34f/</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20</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10</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大方廣佛華嚴經疏鈔巻</w:t>
      </w:r>
      <w:r w:rsidRPr="003F0961">
        <w:rPr>
          <w:rFonts w:ascii="Tahoma" w:eastAsia="Times New Roman" w:hAnsi="Tahoma" w:cs="Tahoma"/>
          <w:color w:val="000000"/>
          <w:sz w:val="20"/>
          <w:szCs w:val="20"/>
        </w:rPr>
        <w:t>35a/</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41/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42/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43/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44/</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45/</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2</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46/</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47/</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48/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49/</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50/</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51/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52/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53/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54/</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55/</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56/</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57/</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58/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59/</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60/</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61/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62/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63/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64/</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65/</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66/</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67/</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68/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69/</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70/</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71/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72/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73/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74/</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75/</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8</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76/</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77/</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78/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79/</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80/</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21</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9</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81/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82/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83/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84/</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85/</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22</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22</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解迷顯智成悲十明論</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李通玄</w:t>
      </w:r>
      <w:r w:rsidRPr="003F0961">
        <w:rPr>
          <w:rFonts w:ascii="Microsoft YaHei UI" w:eastAsia="Microsoft YaHei UI" w:hAnsi="Microsoft YaHei UI" w:cs="Microsoft YaHei UI"/>
          <w:color w:val="000000"/>
          <w:sz w:val="20"/>
          <w:szCs w:val="20"/>
        </w:rPr>
        <w:t>撰</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大方廣佛華嚴經吞海集序</w:t>
      </w:r>
      <w:r w:rsidRPr="003F0961">
        <w:rPr>
          <w:rFonts w:ascii="Tahoma" w:eastAsia="Times New Roman" w:hAnsi="Tahoma" w:cs="Tahoma"/>
          <w:color w:val="000000"/>
          <w:sz w:val="20"/>
          <w:szCs w:val="20"/>
        </w:rPr>
        <w:t>/</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大方廣佛華嚴經吞海集巻</w:t>
      </w:r>
      <w:r w:rsidRPr="003F0961">
        <w:rPr>
          <w:rFonts w:ascii="Tahoma" w:eastAsia="Times New Roman" w:hAnsi="Tahoma" w:cs="Tahoma"/>
          <w:color w:val="000000"/>
          <w:sz w:val="20"/>
          <w:szCs w:val="20"/>
        </w:rPr>
        <w:t>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大方廣佛華嚴經吞海集巻</w:t>
      </w:r>
      <w:r w:rsidRPr="003F0961">
        <w:rPr>
          <w:rFonts w:ascii="Tahoma" w:eastAsia="Times New Roman" w:hAnsi="Tahoma" w:cs="Tahoma"/>
          <w:color w:val="000000"/>
          <w:sz w:val="20"/>
          <w:szCs w:val="20"/>
        </w:rPr>
        <w:t>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大方廣佛華嚴經吞海集巻</w:t>
      </w:r>
      <w:r w:rsidRPr="003F0961">
        <w:rPr>
          <w:rFonts w:ascii="Tahoma" w:eastAsia="Times New Roman" w:hAnsi="Tahoma" w:cs="Tahoma"/>
          <w:color w:val="000000"/>
          <w:sz w:val="20"/>
          <w:szCs w:val="20"/>
        </w:rPr>
        <w:t>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法界觀披雲集巻</w:t>
      </w:r>
      <w:r w:rsidRPr="003F0961">
        <w:rPr>
          <w:rFonts w:ascii="Tahoma" w:eastAsia="Times New Roman" w:hAnsi="Tahoma" w:cs="Tahoma"/>
          <w:color w:val="000000"/>
          <w:sz w:val="20"/>
          <w:szCs w:val="20"/>
        </w:rPr>
        <w:t>1/</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23</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寶王三昧念佛直指</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序</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妙叶</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寶王三昧念佛直指</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1/ </w:t>
      </w:r>
      <w:r w:rsidRPr="003F0961">
        <w:rPr>
          <w:rFonts w:ascii="Microsoft YaHei UI" w:eastAsia="Microsoft YaHei UI" w:hAnsi="Microsoft YaHei UI" w:cs="Microsoft YaHei UI" w:hint="eastAsia"/>
          <w:color w:val="000000"/>
          <w:sz w:val="20"/>
          <w:szCs w:val="20"/>
        </w:rPr>
        <w:t>妙叶</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寶王三昧念佛直指</w:t>
      </w:r>
      <w:r w:rsidRPr="003F0961">
        <w:rPr>
          <w:rFonts w:ascii="Tahoma" w:eastAsia="Times New Roman" w:hAnsi="Tahoma" w:cs="Tahoma"/>
          <w:color w:val="000000"/>
          <w:sz w:val="20"/>
          <w:szCs w:val="20"/>
        </w:rPr>
        <w:t xml:space="preserve"> </w:t>
      </w:r>
      <w:r w:rsidRPr="003F0961">
        <w:rPr>
          <w:rFonts w:ascii="Microsoft YaHei UI" w:eastAsia="Microsoft YaHei UI" w:hAnsi="Microsoft YaHei UI" w:cs="Microsoft YaHei UI" w:hint="eastAsia"/>
          <w:color w:val="000000"/>
          <w:sz w:val="20"/>
          <w:szCs w:val="20"/>
        </w:rPr>
        <w:t>巻</w:t>
      </w:r>
      <w:r w:rsidRPr="003F0961">
        <w:rPr>
          <w:rFonts w:ascii="Tahoma" w:eastAsia="Times New Roman" w:hAnsi="Tahoma" w:cs="Tahoma"/>
          <w:color w:val="000000"/>
          <w:sz w:val="20"/>
          <w:szCs w:val="20"/>
        </w:rPr>
        <w:t xml:space="preserve">2/ </w:t>
      </w:r>
      <w:r w:rsidRPr="003F0961">
        <w:rPr>
          <w:rFonts w:ascii="Microsoft YaHei UI" w:eastAsia="Microsoft YaHei UI" w:hAnsi="Microsoft YaHei UI" w:cs="Microsoft YaHei UI" w:hint="eastAsia"/>
          <w:color w:val="000000"/>
          <w:sz w:val="20"/>
          <w:szCs w:val="20"/>
        </w:rPr>
        <w:t>妙叶</w:t>
      </w:r>
      <w:r w:rsidRPr="003F0961">
        <w:rPr>
          <w:rFonts w:ascii="Microsoft YaHei UI" w:eastAsia="Microsoft YaHei UI" w:hAnsi="Microsoft YaHei UI" w:cs="Microsoft YaHei UI"/>
          <w:color w:val="000000"/>
          <w:sz w:val="20"/>
          <w:szCs w:val="20"/>
        </w:rPr>
        <w:t>集</w:t>
      </w:r>
    </w:p>
    <w:p w:rsidR="003F0961" w:rsidRPr="003F0961" w:rsidRDefault="003F0961" w:rsidP="003F0961">
      <w:pPr>
        <w:numPr>
          <w:ilvl w:val="1"/>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24</w:t>
      </w:r>
      <w:r w:rsidRPr="003F0961">
        <w:rPr>
          <w:rFonts w:ascii="Microsoft YaHei UI" w:eastAsia="Microsoft YaHei UI" w:hAnsi="Microsoft YaHei UI" w:cs="Microsoft YaHei UI"/>
          <w:color w:val="000000"/>
          <w:sz w:val="20"/>
          <w:szCs w:val="20"/>
        </w:rPr>
        <w:t>帙</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1</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86/</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87/</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88/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89/</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90/</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補第</w:t>
      </w:r>
      <w:r w:rsidRPr="003F0961">
        <w:rPr>
          <w:rFonts w:ascii="Tahoma" w:eastAsia="Times New Roman" w:hAnsi="Tahoma" w:cs="Tahoma"/>
          <w:color w:val="000000"/>
          <w:sz w:val="20"/>
          <w:szCs w:val="20"/>
          <w:bdr w:val="single" w:sz="6" w:space="0" w:color="DEDEDE" w:frame="1"/>
          <w:shd w:val="clear" w:color="auto" w:fill="F7F7F7"/>
        </w:rPr>
        <w:t>24</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帙</w:t>
      </w:r>
      <w:r w:rsidRPr="003F0961">
        <w:rPr>
          <w:rFonts w:ascii="Tahoma" w:eastAsia="Times New Roman" w:hAnsi="Tahoma" w:cs="Tahoma"/>
          <w:color w:val="000000"/>
          <w:sz w:val="20"/>
          <w:szCs w:val="20"/>
          <w:bdr w:val="single" w:sz="6" w:space="0" w:color="DEDEDE" w:frame="1"/>
          <w:shd w:val="clear" w:color="auto" w:fill="F7F7F7"/>
        </w:rPr>
        <w:t> </w:t>
      </w:r>
      <w:r w:rsidRPr="003F0961">
        <w:rPr>
          <w:rFonts w:ascii="Microsoft YaHei UI" w:eastAsia="Microsoft YaHei UI" w:hAnsi="Microsoft YaHei UI" w:cs="Microsoft YaHei UI" w:hint="eastAsia"/>
          <w:color w:val="000000"/>
          <w:sz w:val="20"/>
          <w:szCs w:val="20"/>
          <w:bdr w:val="single" w:sz="6" w:space="0" w:color="DEDEDE" w:frame="1"/>
          <w:shd w:val="clear" w:color="auto" w:fill="F7F7F7"/>
        </w:rPr>
        <w:t>第</w:t>
      </w:r>
      <w:r w:rsidRPr="003F0961">
        <w:rPr>
          <w:rFonts w:ascii="Tahoma" w:eastAsia="Times New Roman" w:hAnsi="Tahoma" w:cs="Tahoma"/>
          <w:color w:val="000000"/>
          <w:sz w:val="20"/>
          <w:szCs w:val="20"/>
          <w:bdr w:val="single" w:sz="6" w:space="0" w:color="DEDEDE" w:frame="1"/>
          <w:shd w:val="clear" w:color="auto" w:fill="F7F7F7"/>
        </w:rPr>
        <w:t>2</w:t>
      </w:r>
      <w:r w:rsidRPr="003F0961">
        <w:rPr>
          <w:rFonts w:ascii="Microsoft YaHei UI" w:eastAsia="Microsoft YaHei UI" w:hAnsi="Microsoft YaHei UI" w:cs="Microsoft YaHei UI"/>
          <w:color w:val="000000"/>
          <w:sz w:val="20"/>
          <w:szCs w:val="20"/>
          <w:bdr w:val="single" w:sz="6" w:space="0" w:color="DEDEDE" w:frame="1"/>
          <w:shd w:val="clear" w:color="auto" w:fill="F7F7F7"/>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91/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92/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93/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94/</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95/</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3</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lastRenderedPageBreak/>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96/</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97/</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98/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99/</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100/</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4</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101/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102/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103/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104/</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105/</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5</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106/</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107/</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108/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109/</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110/</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6</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111/</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112/</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113/</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114/</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115/</w:t>
      </w:r>
    </w:p>
    <w:p w:rsidR="003F0961" w:rsidRPr="003F0961" w:rsidRDefault="003F0961" w:rsidP="003F0961">
      <w:pPr>
        <w:numPr>
          <w:ilvl w:val="2"/>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補第</w:t>
      </w:r>
      <w:r w:rsidRPr="003F0961">
        <w:rPr>
          <w:rFonts w:ascii="Tahoma" w:eastAsia="Times New Roman" w:hAnsi="Tahoma" w:cs="Tahoma"/>
          <w:color w:val="000000"/>
          <w:sz w:val="20"/>
          <w:szCs w:val="20"/>
        </w:rPr>
        <w:t>24</w:t>
      </w:r>
      <w:r w:rsidRPr="003F0961">
        <w:rPr>
          <w:rFonts w:ascii="Microsoft YaHei UI" w:eastAsia="Microsoft YaHei UI" w:hAnsi="Microsoft YaHei UI" w:cs="Microsoft YaHei UI" w:hint="eastAsia"/>
          <w:color w:val="000000"/>
          <w:sz w:val="20"/>
          <w:szCs w:val="20"/>
        </w:rPr>
        <w:t>帙</w:t>
      </w: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第</w:t>
      </w:r>
      <w:r w:rsidRPr="003F0961">
        <w:rPr>
          <w:rFonts w:ascii="Tahoma" w:eastAsia="Times New Roman" w:hAnsi="Tahoma" w:cs="Tahoma"/>
          <w:color w:val="000000"/>
          <w:sz w:val="20"/>
          <w:szCs w:val="20"/>
        </w:rPr>
        <w:t>7</w:t>
      </w:r>
      <w:r w:rsidRPr="003F0961">
        <w:rPr>
          <w:rFonts w:ascii="Microsoft YaHei UI" w:eastAsia="Microsoft YaHei UI" w:hAnsi="Microsoft YaHei UI" w:cs="Microsoft YaHei UI"/>
          <w:color w:val="000000"/>
          <w:sz w:val="20"/>
          <w:szCs w:val="20"/>
        </w:rPr>
        <w:t>冊</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116/</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117/</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bdr w:val="single" w:sz="6" w:space="0" w:color="70C0E7" w:frame="1"/>
          <w:shd w:val="clear" w:color="auto" w:fill="E5F3FB"/>
        </w:rPr>
        <w:t> </w:t>
      </w:r>
      <w:r w:rsidRPr="003F0961">
        <w:rPr>
          <w:rFonts w:ascii="Microsoft YaHei UI" w:eastAsia="Microsoft YaHei UI" w:hAnsi="Microsoft YaHei UI" w:cs="Microsoft YaHei UI" w:hint="eastAsia"/>
          <w:color w:val="000000"/>
          <w:sz w:val="20"/>
          <w:szCs w:val="20"/>
          <w:bdr w:val="single" w:sz="6" w:space="0" w:color="70C0E7" w:frame="1"/>
          <w:shd w:val="clear" w:color="auto" w:fill="E5F3FB"/>
        </w:rPr>
        <w:t>大方廣佛新華嚴經合論巻</w:t>
      </w:r>
      <w:r w:rsidRPr="003F0961">
        <w:rPr>
          <w:rFonts w:ascii="Tahoma" w:eastAsia="Times New Roman" w:hAnsi="Tahoma" w:cs="Tahoma"/>
          <w:color w:val="000000"/>
          <w:sz w:val="20"/>
          <w:szCs w:val="20"/>
          <w:bdr w:val="single" w:sz="6" w:space="0" w:color="70C0E7" w:frame="1"/>
          <w:shd w:val="clear" w:color="auto" w:fill="E5F3FB"/>
        </w:rPr>
        <w:t>118/</w:t>
      </w:r>
    </w:p>
    <w:p w:rsidR="003F0961" w:rsidRPr="003F0961" w:rsidRDefault="003F0961" w:rsidP="003F0961">
      <w:pPr>
        <w:numPr>
          <w:ilvl w:val="3"/>
          <w:numId w:val="26"/>
        </w:numPr>
        <w:pBdr>
          <w:top w:val="dotted" w:sz="6" w:space="2" w:color="808080"/>
          <w:left w:val="dotted" w:sz="6" w:space="2" w:color="808080"/>
          <w:bottom w:val="dotted" w:sz="6" w:space="2" w:color="808080"/>
          <w:right w:val="dotted" w:sz="6" w:space="2" w:color="808080"/>
        </w:pBdr>
        <w:spacing w:after="0"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119/</w:t>
      </w:r>
    </w:p>
    <w:p w:rsidR="003F0961" w:rsidRPr="00972818" w:rsidRDefault="003F0961" w:rsidP="003F0961">
      <w:pPr>
        <w:numPr>
          <w:ilvl w:val="3"/>
          <w:numId w:val="26"/>
        </w:numPr>
        <w:pBdr>
          <w:top w:val="dotted" w:sz="6" w:space="2" w:color="808080"/>
          <w:left w:val="dotted" w:sz="6" w:space="2" w:color="808080"/>
          <w:bottom w:val="dotted" w:sz="6" w:space="2" w:color="808080"/>
          <w:right w:val="dotted" w:sz="6" w:space="2" w:color="808080"/>
        </w:pBdr>
        <w:spacing w:line="240" w:lineRule="auto"/>
        <w:ind w:left="-225"/>
        <w:rPr>
          <w:rFonts w:ascii="Tahoma" w:eastAsia="Times New Roman" w:hAnsi="Tahoma" w:cs="Tahoma"/>
          <w:color w:val="666666"/>
          <w:sz w:val="20"/>
          <w:szCs w:val="20"/>
        </w:rPr>
      </w:pPr>
      <w:r w:rsidRPr="003F0961">
        <w:rPr>
          <w:rFonts w:ascii="Tahoma" w:eastAsia="Times New Roman" w:hAnsi="Tahoma" w:cs="Tahoma"/>
          <w:color w:val="000000"/>
          <w:sz w:val="20"/>
          <w:szCs w:val="20"/>
        </w:rPr>
        <w:t> </w:t>
      </w:r>
      <w:r w:rsidRPr="003F0961">
        <w:rPr>
          <w:rFonts w:ascii="Microsoft YaHei UI" w:eastAsia="Microsoft YaHei UI" w:hAnsi="Microsoft YaHei UI" w:cs="Microsoft YaHei UI" w:hint="eastAsia"/>
          <w:color w:val="000000"/>
          <w:sz w:val="20"/>
          <w:szCs w:val="20"/>
        </w:rPr>
        <w:t>大方廣佛新華嚴經合論巻</w:t>
      </w:r>
      <w:r w:rsidRPr="003F0961">
        <w:rPr>
          <w:rFonts w:ascii="Tahoma" w:eastAsia="Times New Roman" w:hAnsi="Tahoma" w:cs="Tahoma"/>
          <w:color w:val="000000"/>
          <w:sz w:val="20"/>
          <w:szCs w:val="20"/>
        </w:rPr>
        <w:t>120/</w:t>
      </w:r>
    </w:p>
    <w:p w:rsidR="00972818" w:rsidRPr="00972818" w:rsidRDefault="00972818" w:rsidP="00972818">
      <w:pPr>
        <w:spacing w:after="0" w:line="240" w:lineRule="auto"/>
        <w:rPr>
          <w:rFonts w:eastAsia="Times New Roman" w:cs="Times New Roman"/>
          <w:sz w:val="24"/>
          <w:szCs w:val="24"/>
        </w:rPr>
      </w:pPr>
      <w:r w:rsidRPr="00972818">
        <w:rPr>
          <w:rFonts w:ascii="Tahoma" w:eastAsia="Times New Roman" w:hAnsi="Tahoma" w:cs="Tahoma"/>
          <w:color w:val="000000"/>
          <w:sz w:val="20"/>
          <w:szCs w:val="20"/>
          <w:shd w:val="clear" w:color="auto" w:fill="FFFFFF"/>
        </w:rPr>
        <w:t>  </w:t>
      </w:r>
      <w:r w:rsidRPr="00972818">
        <w:rPr>
          <w:rFonts w:ascii="Microsoft YaHei UI" w:eastAsia="Microsoft YaHei UI" w:hAnsi="Microsoft YaHei UI" w:cs="Microsoft YaHei UI" w:hint="eastAsia"/>
          <w:color w:val="000000"/>
          <w:sz w:val="20"/>
          <w:szCs w:val="20"/>
          <w:shd w:val="clear" w:color="auto" w:fill="FFFFFF"/>
        </w:rPr>
        <w:t>補第</w:t>
      </w:r>
      <w:r w:rsidRPr="00972818">
        <w:rPr>
          <w:rFonts w:ascii="Tahoma" w:eastAsia="Times New Roman" w:hAnsi="Tahoma" w:cs="Tahoma"/>
          <w:color w:val="000000"/>
          <w:sz w:val="20"/>
          <w:szCs w:val="20"/>
          <w:shd w:val="clear" w:color="auto" w:fill="FFFFFF"/>
        </w:rPr>
        <w:t>25</w:t>
      </w:r>
      <w:r w:rsidRPr="00972818">
        <w:rPr>
          <w:rFonts w:ascii="Microsoft YaHei UI" w:eastAsia="Microsoft YaHei UI" w:hAnsi="Microsoft YaHei UI" w:cs="Microsoft YaHei UI" w:hint="eastAsia"/>
          <w:color w:val="000000"/>
          <w:sz w:val="20"/>
          <w:szCs w:val="20"/>
          <w:shd w:val="clear" w:color="auto" w:fill="FFFFFF"/>
        </w:rPr>
        <w:t>帙</w:t>
      </w:r>
      <w:r w:rsidRPr="00972818">
        <w:rPr>
          <w:rFonts w:ascii="Tahoma" w:eastAsia="Times New Roman" w:hAnsi="Tahoma" w:cs="Tahoma"/>
          <w:color w:val="000000"/>
          <w:sz w:val="20"/>
          <w:szCs w:val="20"/>
          <w:shd w:val="clear" w:color="auto" w:fill="FFFFFF"/>
        </w:rPr>
        <w:t xml:space="preserve"> -  </w:t>
      </w:r>
      <w:r w:rsidRPr="00972818">
        <w:rPr>
          <w:rFonts w:ascii="Microsoft YaHei UI" w:eastAsia="Microsoft YaHei UI" w:hAnsi="Microsoft YaHei UI" w:cs="Microsoft YaHei UI" w:hint="eastAsia"/>
          <w:color w:val="000000"/>
          <w:sz w:val="20"/>
          <w:szCs w:val="20"/>
          <w:shd w:val="clear" w:color="auto" w:fill="FFFFFF"/>
        </w:rPr>
        <w:t>補第</w:t>
      </w:r>
      <w:r w:rsidRPr="00972818">
        <w:rPr>
          <w:rFonts w:ascii="Tahoma" w:eastAsia="Times New Roman" w:hAnsi="Tahoma" w:cs="Tahoma"/>
          <w:color w:val="000000"/>
          <w:sz w:val="20"/>
          <w:szCs w:val="20"/>
          <w:shd w:val="clear" w:color="auto" w:fill="FFFFFF"/>
        </w:rPr>
        <w:t>35</w:t>
      </w:r>
      <w:r w:rsidRPr="00972818">
        <w:rPr>
          <w:rFonts w:ascii="Microsoft YaHei UI" w:eastAsia="Microsoft YaHei UI" w:hAnsi="Microsoft YaHei UI" w:cs="Microsoft YaHei UI"/>
          <w:color w:val="000000"/>
          <w:sz w:val="20"/>
          <w:szCs w:val="20"/>
          <w:shd w:val="clear" w:color="auto" w:fill="FFFFFF"/>
        </w:rPr>
        <w:t>帙</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25</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25</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虛舟省禪師語錄巻</w:t>
      </w:r>
      <w:r w:rsidRPr="00972818">
        <w:rPr>
          <w:rFonts w:ascii="Tahoma" w:eastAsia="Times New Roman" w:hAnsi="Tahoma" w:cs="Tahoma"/>
          <w:color w:val="000000"/>
          <w:sz w:val="20"/>
          <w:szCs w:val="20"/>
        </w:rPr>
        <w:t>4/</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26</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26</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石門文字禪序</w:t>
      </w:r>
      <w:r w:rsidRPr="00972818">
        <w:rPr>
          <w:rFonts w:ascii="Tahoma" w:eastAsia="Times New Roman" w:hAnsi="Tahoma" w:cs="Tahoma"/>
          <w:color w:val="000000"/>
          <w:sz w:val="20"/>
          <w:szCs w:val="20"/>
        </w:rPr>
        <w:t>/</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3/</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4/</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5/</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26</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2</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6/</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lastRenderedPageBreak/>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7/</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8/</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9/</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10/</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26</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3</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11/</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12/</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13/</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14/</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15/</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26</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4</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16/</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17/</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18/</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19/</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20/</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26</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5</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21/</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22/</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23/</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24/</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25/</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26</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6</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26/</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27/</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28/</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29/</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石門文字禪巻</w:t>
      </w:r>
      <w:r w:rsidRPr="00972818">
        <w:rPr>
          <w:rFonts w:ascii="Tahoma" w:eastAsia="Times New Roman" w:hAnsi="Tahoma" w:cs="Tahoma"/>
          <w:color w:val="000000"/>
          <w:sz w:val="20"/>
          <w:szCs w:val="20"/>
        </w:rPr>
        <w:t>30/</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27</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27</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17/</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18/</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19/</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27</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2</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20/</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21/</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27</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3</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22/</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23/</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24/</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27</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4</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25/</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26/</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27/</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lastRenderedPageBreak/>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28/</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29/</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27</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5</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30/</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31/</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32/</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34a/</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27</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6</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34b/</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35/</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36/</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27</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7</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37/</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38/</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27</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8</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39/</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40/</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憨山老人夢遊集巻</w:t>
      </w:r>
      <w:r w:rsidRPr="00972818">
        <w:rPr>
          <w:rFonts w:ascii="Tahoma" w:eastAsia="Times New Roman" w:hAnsi="Tahoma" w:cs="Tahoma"/>
          <w:color w:val="000000"/>
          <w:sz w:val="20"/>
          <w:szCs w:val="20"/>
        </w:rPr>
        <w:t>40b/</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28</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28</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61/</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62/</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28</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2</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65/</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66/</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28</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3</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63/</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64/</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28</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4</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67/</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68/</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69/</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28</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5</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70/</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71/</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72/</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28</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6</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73/</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74/</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75/</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28</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7</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76/</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77/</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28</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8</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lastRenderedPageBreak/>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78/</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79/</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80/</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28</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9</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大方廣佛華嚴經普賢行願品疏巻</w:t>
      </w:r>
      <w:r w:rsidRPr="00972818">
        <w:rPr>
          <w:rFonts w:ascii="Tahoma" w:eastAsia="Times New Roman" w:hAnsi="Tahoma" w:cs="Tahoma"/>
          <w:color w:val="000000"/>
          <w:sz w:val="20"/>
          <w:szCs w:val="20"/>
        </w:rPr>
        <w:t>1/</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大方廣佛華嚴經普賢行願品疏巻</w:t>
      </w:r>
      <w:r w:rsidRPr="00972818">
        <w:rPr>
          <w:rFonts w:ascii="Tahoma" w:eastAsia="Times New Roman" w:hAnsi="Tahoma" w:cs="Tahoma"/>
          <w:color w:val="000000"/>
          <w:sz w:val="20"/>
          <w:szCs w:val="20"/>
        </w:rPr>
        <w:t>2/</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淸凉國師華嚴疏鈔巻</w:t>
      </w:r>
      <w:r w:rsidRPr="00972818">
        <w:rPr>
          <w:rFonts w:ascii="Tahoma" w:eastAsia="Times New Roman" w:hAnsi="Tahoma" w:cs="Tahoma"/>
          <w:color w:val="000000"/>
          <w:sz w:val="20"/>
          <w:szCs w:val="20"/>
        </w:rPr>
        <w:t>1000/</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29</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29</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歸元直指集序</w:t>
      </w:r>
      <w:r w:rsidRPr="00972818">
        <w:rPr>
          <w:rFonts w:ascii="Tahoma" w:eastAsia="Times New Roman" w:hAnsi="Tahoma" w:cs="Tahoma"/>
          <w:color w:val="000000"/>
          <w:sz w:val="20"/>
          <w:szCs w:val="20"/>
        </w:rPr>
        <w:t>/</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歸元直指集巻</w:t>
      </w:r>
      <w:r w:rsidRPr="00972818">
        <w:rPr>
          <w:rFonts w:ascii="Tahoma" w:eastAsia="Times New Roman" w:hAnsi="Tahoma" w:cs="Tahoma"/>
          <w:color w:val="000000"/>
          <w:sz w:val="20"/>
          <w:szCs w:val="20"/>
        </w:rPr>
        <w:t>1/</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29</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2</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歸元直指集巻</w:t>
      </w:r>
      <w:r w:rsidRPr="00972818">
        <w:rPr>
          <w:rFonts w:ascii="Tahoma" w:eastAsia="Times New Roman" w:hAnsi="Tahoma" w:cs="Tahoma"/>
          <w:color w:val="000000"/>
          <w:sz w:val="20"/>
          <w:szCs w:val="20"/>
        </w:rPr>
        <w:t>2/</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歸元直指集巻</w:t>
      </w:r>
      <w:r w:rsidRPr="00972818">
        <w:rPr>
          <w:rFonts w:ascii="Tahoma" w:eastAsia="Times New Roman" w:hAnsi="Tahoma" w:cs="Tahoma"/>
          <w:color w:val="000000"/>
          <w:sz w:val="20"/>
          <w:szCs w:val="20"/>
        </w:rPr>
        <w:t>1000/</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30</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30</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5/</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6/</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30</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2</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7/</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8/</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30</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3</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9/</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10/</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30</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4</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11/</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12/</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13/</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14/</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30</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5</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15/</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教外別傳巻</w:t>
      </w:r>
      <w:r w:rsidRPr="00972818">
        <w:rPr>
          <w:rFonts w:ascii="Tahoma" w:eastAsia="Times New Roman" w:hAnsi="Tahoma" w:cs="Tahoma"/>
          <w:color w:val="000000"/>
          <w:sz w:val="20"/>
          <w:szCs w:val="20"/>
        </w:rPr>
        <w:t>16/</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31</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31</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淨信堂初序</w:t>
      </w:r>
      <w:r w:rsidRPr="00972818">
        <w:rPr>
          <w:rFonts w:ascii="Tahoma" w:eastAsia="Times New Roman" w:hAnsi="Tahoma" w:cs="Tahoma"/>
          <w:color w:val="000000"/>
          <w:sz w:val="20"/>
          <w:szCs w:val="20"/>
        </w:rPr>
        <w:t>/</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淨信堂初巻</w:t>
      </w:r>
      <w:r w:rsidRPr="00972818">
        <w:rPr>
          <w:rFonts w:ascii="Tahoma" w:eastAsia="Times New Roman" w:hAnsi="Tahoma" w:cs="Tahoma"/>
          <w:color w:val="000000"/>
          <w:sz w:val="20"/>
          <w:szCs w:val="20"/>
        </w:rPr>
        <w:t>1/</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淨信堂初巻</w:t>
      </w:r>
      <w:r w:rsidRPr="00972818">
        <w:rPr>
          <w:rFonts w:ascii="Tahoma" w:eastAsia="Times New Roman" w:hAnsi="Tahoma" w:cs="Tahoma"/>
          <w:color w:val="000000"/>
          <w:sz w:val="20"/>
          <w:szCs w:val="20"/>
        </w:rPr>
        <w:t>2/</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31</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2</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淨信堂初巻</w:t>
      </w:r>
      <w:r w:rsidRPr="00972818">
        <w:rPr>
          <w:rFonts w:ascii="Tahoma" w:eastAsia="Times New Roman" w:hAnsi="Tahoma" w:cs="Tahoma"/>
          <w:color w:val="000000"/>
          <w:sz w:val="20"/>
          <w:szCs w:val="20"/>
        </w:rPr>
        <w:t>3/</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淨信堂初巻</w:t>
      </w:r>
      <w:r w:rsidRPr="00972818">
        <w:rPr>
          <w:rFonts w:ascii="Tahoma" w:eastAsia="Times New Roman" w:hAnsi="Tahoma" w:cs="Tahoma"/>
          <w:color w:val="000000"/>
          <w:sz w:val="20"/>
          <w:szCs w:val="20"/>
        </w:rPr>
        <w:t>4/</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31</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3</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淨信堂初巻</w:t>
      </w:r>
      <w:r w:rsidRPr="00972818">
        <w:rPr>
          <w:rFonts w:ascii="Tahoma" w:eastAsia="Times New Roman" w:hAnsi="Tahoma" w:cs="Tahoma"/>
          <w:color w:val="000000"/>
          <w:sz w:val="20"/>
          <w:szCs w:val="20"/>
        </w:rPr>
        <w:t>5/</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淨信堂初巻</w:t>
      </w:r>
      <w:r w:rsidRPr="00972818">
        <w:rPr>
          <w:rFonts w:ascii="Tahoma" w:eastAsia="Times New Roman" w:hAnsi="Tahoma" w:cs="Tahoma"/>
          <w:color w:val="000000"/>
          <w:sz w:val="20"/>
          <w:szCs w:val="20"/>
        </w:rPr>
        <w:t>6/</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31</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4</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lastRenderedPageBreak/>
        <w:t> </w:t>
      </w:r>
      <w:r w:rsidRPr="00972818">
        <w:rPr>
          <w:rFonts w:ascii="Microsoft YaHei UI" w:eastAsia="Microsoft YaHei UI" w:hAnsi="Microsoft YaHei UI" w:cs="Microsoft YaHei UI" w:hint="eastAsia"/>
          <w:color w:val="000000"/>
          <w:sz w:val="20"/>
          <w:szCs w:val="20"/>
        </w:rPr>
        <w:t>淨信堂初巻</w:t>
      </w:r>
      <w:r w:rsidRPr="00972818">
        <w:rPr>
          <w:rFonts w:ascii="Tahoma" w:eastAsia="Times New Roman" w:hAnsi="Tahoma" w:cs="Tahoma"/>
          <w:color w:val="000000"/>
          <w:sz w:val="20"/>
          <w:szCs w:val="20"/>
        </w:rPr>
        <w:t>7/</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淨信堂初巻</w:t>
      </w:r>
      <w:r w:rsidRPr="00972818">
        <w:rPr>
          <w:rFonts w:ascii="Tahoma" w:eastAsia="Times New Roman" w:hAnsi="Tahoma" w:cs="Tahoma"/>
          <w:color w:val="000000"/>
          <w:sz w:val="20"/>
          <w:szCs w:val="20"/>
        </w:rPr>
        <w:t>8/</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32</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32</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淨土資糧全集序</w:t>
      </w:r>
      <w:r w:rsidRPr="00972818">
        <w:rPr>
          <w:rFonts w:ascii="Tahoma" w:eastAsia="Times New Roman" w:hAnsi="Tahoma" w:cs="Tahoma"/>
          <w:color w:val="000000"/>
          <w:sz w:val="20"/>
          <w:szCs w:val="20"/>
        </w:rPr>
        <w:t>/</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淨土資糧全集巻</w:t>
      </w:r>
      <w:r w:rsidRPr="00972818">
        <w:rPr>
          <w:rFonts w:ascii="Tahoma" w:eastAsia="Times New Roman" w:hAnsi="Tahoma" w:cs="Tahoma"/>
          <w:color w:val="000000"/>
          <w:sz w:val="20"/>
          <w:szCs w:val="20"/>
        </w:rPr>
        <w:t>1/</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32</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2</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淨土資糧全集巻</w:t>
      </w:r>
      <w:r w:rsidRPr="00972818">
        <w:rPr>
          <w:rFonts w:ascii="Tahoma" w:eastAsia="Times New Roman" w:hAnsi="Tahoma" w:cs="Tahoma"/>
          <w:color w:val="000000"/>
          <w:sz w:val="20"/>
          <w:szCs w:val="20"/>
        </w:rPr>
        <w:t>2/</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淨土資糧全集巻</w:t>
      </w:r>
      <w:r w:rsidRPr="00972818">
        <w:rPr>
          <w:rFonts w:ascii="Tahoma" w:eastAsia="Times New Roman" w:hAnsi="Tahoma" w:cs="Tahoma"/>
          <w:color w:val="000000"/>
          <w:sz w:val="20"/>
          <w:szCs w:val="20"/>
        </w:rPr>
        <w:t>3/</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32</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3</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淨土資糧全集巻</w:t>
      </w:r>
      <w:r w:rsidRPr="00972818">
        <w:rPr>
          <w:rFonts w:ascii="Tahoma" w:eastAsia="Times New Roman" w:hAnsi="Tahoma" w:cs="Tahoma"/>
          <w:color w:val="000000"/>
          <w:sz w:val="20"/>
          <w:szCs w:val="20"/>
        </w:rPr>
        <w:t>4/</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32</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4</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淨土資糧全集巻</w:t>
      </w:r>
      <w:r w:rsidRPr="00972818">
        <w:rPr>
          <w:rFonts w:ascii="Tahoma" w:eastAsia="Times New Roman" w:hAnsi="Tahoma" w:cs="Tahoma"/>
          <w:color w:val="000000"/>
          <w:sz w:val="20"/>
          <w:szCs w:val="20"/>
        </w:rPr>
        <w:t>5/</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32</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5</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淨土資糧全集巻</w:t>
      </w:r>
      <w:r w:rsidRPr="00972818">
        <w:rPr>
          <w:rFonts w:ascii="Tahoma" w:eastAsia="Times New Roman" w:hAnsi="Tahoma" w:cs="Tahoma"/>
          <w:color w:val="000000"/>
          <w:sz w:val="20"/>
          <w:szCs w:val="20"/>
        </w:rPr>
        <w:t>6/</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淨土資糧全集巻</w:t>
      </w:r>
      <w:r w:rsidRPr="00972818">
        <w:rPr>
          <w:rFonts w:ascii="Tahoma" w:eastAsia="Times New Roman" w:hAnsi="Tahoma" w:cs="Tahoma"/>
          <w:color w:val="000000"/>
          <w:sz w:val="20"/>
          <w:szCs w:val="20"/>
        </w:rPr>
        <w:t>1000/</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33</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33</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序</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1/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1/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2/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2/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3/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33</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2</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3/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4/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4/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5/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5/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33</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3</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6/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6/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7/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7/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8/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33</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4</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8/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9/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9/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10/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摩訶止觀</w:t>
      </w:r>
      <w:r w:rsidRPr="00972818">
        <w:rPr>
          <w:rFonts w:ascii="Tahoma" w:eastAsia="Times New Roman" w:hAnsi="Tahoma" w:cs="Tahoma"/>
          <w:color w:val="000000"/>
          <w:sz w:val="20"/>
          <w:szCs w:val="20"/>
        </w:rPr>
        <w:t xml:space="preserve"> </w:t>
      </w:r>
      <w:r w:rsidRPr="00972818">
        <w:rPr>
          <w:rFonts w:ascii="Microsoft YaHei UI" w:eastAsia="Microsoft YaHei UI" w:hAnsi="Microsoft YaHei UI" w:cs="Microsoft YaHei UI" w:hint="eastAsia"/>
          <w:color w:val="000000"/>
          <w:sz w:val="20"/>
          <w:szCs w:val="20"/>
        </w:rPr>
        <w:t>巻</w:t>
      </w:r>
      <w:r w:rsidRPr="00972818">
        <w:rPr>
          <w:rFonts w:ascii="Tahoma" w:eastAsia="Times New Roman" w:hAnsi="Tahoma" w:cs="Tahoma"/>
          <w:color w:val="000000"/>
          <w:sz w:val="20"/>
          <w:szCs w:val="20"/>
        </w:rPr>
        <w:t xml:space="preserve">10/ </w:t>
      </w:r>
      <w:r w:rsidRPr="00972818">
        <w:rPr>
          <w:rFonts w:ascii="Microsoft YaHei UI" w:eastAsia="Microsoft YaHei UI" w:hAnsi="Microsoft YaHei UI" w:cs="Microsoft YaHei UI" w:hint="eastAsia"/>
          <w:color w:val="000000"/>
          <w:sz w:val="20"/>
          <w:szCs w:val="20"/>
        </w:rPr>
        <w:t>智顗</w:t>
      </w:r>
      <w:r w:rsidRPr="00972818">
        <w:rPr>
          <w:rFonts w:ascii="Microsoft YaHei UI" w:eastAsia="Microsoft YaHei UI" w:hAnsi="Microsoft YaHei UI" w:cs="Microsoft YaHei UI"/>
          <w:color w:val="000000"/>
          <w:sz w:val="20"/>
          <w:szCs w:val="20"/>
        </w:rPr>
        <w:t>説</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34</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34</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lastRenderedPageBreak/>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44a/</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44b/</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44c/</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34</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2</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45a/</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45b/</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45c/</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46/</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34</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3</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47/</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48a/</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48b/</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49/</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34</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4</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50/</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51a/</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51b/</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34</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5</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52a/</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52b/</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34</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6</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53/</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54/</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34</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7</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55/</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56/</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57/</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34</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8</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58a/</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58b/</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59/</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34</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9</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60a/</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大方廣佛華嚴經疏鈔巻</w:t>
      </w:r>
      <w:r w:rsidRPr="00972818">
        <w:rPr>
          <w:rFonts w:ascii="Tahoma" w:eastAsia="Times New Roman" w:hAnsi="Tahoma" w:cs="Tahoma"/>
          <w:color w:val="000000"/>
          <w:sz w:val="20"/>
          <w:szCs w:val="20"/>
        </w:rPr>
        <w:t>60b/</w:t>
      </w:r>
    </w:p>
    <w:p w:rsidR="00972818" w:rsidRPr="00972818" w:rsidRDefault="00972818" w:rsidP="00972818">
      <w:pPr>
        <w:numPr>
          <w:ilvl w:val="0"/>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35</w:t>
      </w:r>
      <w:r w:rsidRPr="00972818">
        <w:rPr>
          <w:rFonts w:ascii="Microsoft YaHei UI" w:eastAsia="Microsoft YaHei UI" w:hAnsi="Microsoft YaHei UI" w:cs="Microsoft YaHei UI"/>
          <w:color w:val="000000"/>
          <w:sz w:val="20"/>
          <w:szCs w:val="20"/>
        </w:rPr>
        <w:t>帙</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35</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1</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淨土指歸集巻</w:t>
      </w:r>
      <w:r w:rsidRPr="00972818">
        <w:rPr>
          <w:rFonts w:ascii="Tahoma" w:eastAsia="Times New Roman" w:hAnsi="Tahoma" w:cs="Tahoma"/>
          <w:color w:val="000000"/>
          <w:sz w:val="20"/>
          <w:szCs w:val="20"/>
        </w:rPr>
        <w:t>1/</w:t>
      </w:r>
    </w:p>
    <w:p w:rsidR="00972818" w:rsidRPr="00972818" w:rsidRDefault="00972818" w:rsidP="00972818">
      <w:pPr>
        <w:numPr>
          <w:ilvl w:val="1"/>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補第</w:t>
      </w:r>
      <w:r w:rsidRPr="00972818">
        <w:rPr>
          <w:rFonts w:ascii="Tahoma" w:eastAsia="Times New Roman" w:hAnsi="Tahoma" w:cs="Tahoma"/>
          <w:color w:val="000000"/>
          <w:sz w:val="20"/>
          <w:szCs w:val="20"/>
        </w:rPr>
        <w:t>35</w:t>
      </w:r>
      <w:r w:rsidRPr="00972818">
        <w:rPr>
          <w:rFonts w:ascii="Microsoft YaHei UI" w:eastAsia="Microsoft YaHei UI" w:hAnsi="Microsoft YaHei UI" w:cs="Microsoft YaHei UI" w:hint="eastAsia"/>
          <w:color w:val="000000"/>
          <w:sz w:val="20"/>
          <w:szCs w:val="20"/>
        </w:rPr>
        <w:t>帙</w:t>
      </w:r>
      <w:r w:rsidRPr="00972818">
        <w:rPr>
          <w:rFonts w:ascii="Tahoma" w:eastAsia="Times New Roman" w:hAnsi="Tahoma" w:cs="Tahoma"/>
          <w:color w:val="000000"/>
          <w:sz w:val="20"/>
          <w:szCs w:val="20"/>
        </w:rPr>
        <w:t> </w:t>
      </w:r>
      <w:r w:rsidRPr="00972818">
        <w:rPr>
          <w:rFonts w:ascii="Microsoft YaHei UI" w:eastAsia="Microsoft YaHei UI" w:hAnsi="Microsoft YaHei UI" w:cs="Microsoft YaHei UI" w:hint="eastAsia"/>
          <w:color w:val="000000"/>
          <w:sz w:val="20"/>
          <w:szCs w:val="20"/>
        </w:rPr>
        <w:t>第</w:t>
      </w:r>
      <w:r w:rsidRPr="00972818">
        <w:rPr>
          <w:rFonts w:ascii="Tahoma" w:eastAsia="Times New Roman" w:hAnsi="Tahoma" w:cs="Tahoma"/>
          <w:color w:val="000000"/>
          <w:sz w:val="20"/>
          <w:szCs w:val="20"/>
        </w:rPr>
        <w:t>2</w:t>
      </w:r>
      <w:r w:rsidRPr="00972818">
        <w:rPr>
          <w:rFonts w:ascii="Microsoft YaHei UI" w:eastAsia="Microsoft YaHei UI" w:hAnsi="Microsoft YaHei UI" w:cs="Microsoft YaHei UI"/>
          <w:color w:val="000000"/>
          <w:sz w:val="20"/>
          <w:szCs w:val="20"/>
        </w:rPr>
        <w:t>冊</w:t>
      </w:r>
    </w:p>
    <w:p w:rsidR="00972818" w:rsidRPr="00972818" w:rsidRDefault="00972818" w:rsidP="00972818">
      <w:pPr>
        <w:numPr>
          <w:ilvl w:val="2"/>
          <w:numId w:val="26"/>
        </w:numPr>
        <w:spacing w:after="0" w:line="240" w:lineRule="auto"/>
        <w:rPr>
          <w:rFonts w:ascii="Tahoma" w:eastAsia="Times New Roman" w:hAnsi="Tahoma" w:cs="Tahoma"/>
          <w:color w:val="666666"/>
          <w:sz w:val="20"/>
          <w:szCs w:val="20"/>
        </w:rPr>
      </w:pPr>
      <w:r w:rsidRPr="00972818">
        <w:rPr>
          <w:rFonts w:ascii="Tahoma" w:eastAsia="Times New Roman" w:hAnsi="Tahoma" w:cs="Tahoma"/>
          <w:color w:val="000000"/>
          <w:sz w:val="20"/>
          <w:szCs w:val="20"/>
          <w:bdr w:val="single" w:sz="6" w:space="0" w:color="26A0DA" w:frame="1"/>
          <w:shd w:val="clear" w:color="auto" w:fill="CBE8F6"/>
        </w:rPr>
        <w:t> </w:t>
      </w:r>
      <w:r w:rsidRPr="00972818">
        <w:rPr>
          <w:rFonts w:ascii="Microsoft YaHei UI" w:eastAsia="Microsoft YaHei UI" w:hAnsi="Microsoft YaHei UI" w:cs="Microsoft YaHei UI" w:hint="eastAsia"/>
          <w:color w:val="000000"/>
          <w:sz w:val="20"/>
          <w:szCs w:val="20"/>
          <w:bdr w:val="single" w:sz="6" w:space="0" w:color="26A0DA" w:frame="1"/>
          <w:shd w:val="clear" w:color="auto" w:fill="CBE8F6"/>
        </w:rPr>
        <w:t>淨土指歸集巻</w:t>
      </w:r>
      <w:r w:rsidRPr="00972818">
        <w:rPr>
          <w:rFonts w:ascii="Tahoma" w:eastAsia="Times New Roman" w:hAnsi="Tahoma" w:cs="Tahoma"/>
          <w:color w:val="000000"/>
          <w:sz w:val="20"/>
          <w:szCs w:val="20"/>
          <w:bdr w:val="single" w:sz="6" w:space="0" w:color="26A0DA" w:frame="1"/>
          <w:shd w:val="clear" w:color="auto" w:fill="CBE8F6"/>
        </w:rPr>
        <w:t>2/</w:t>
      </w:r>
    </w:p>
    <w:p w:rsidR="00972818" w:rsidRPr="003F0961" w:rsidRDefault="00972818" w:rsidP="003F0961">
      <w:pPr>
        <w:numPr>
          <w:ilvl w:val="3"/>
          <w:numId w:val="26"/>
        </w:numPr>
        <w:pBdr>
          <w:top w:val="dotted" w:sz="6" w:space="2" w:color="808080"/>
          <w:left w:val="dotted" w:sz="6" w:space="2" w:color="808080"/>
          <w:bottom w:val="dotted" w:sz="6" w:space="2" w:color="808080"/>
          <w:right w:val="dotted" w:sz="6" w:space="2" w:color="808080"/>
        </w:pBdr>
        <w:spacing w:line="240" w:lineRule="auto"/>
        <w:ind w:left="-225"/>
        <w:rPr>
          <w:rFonts w:ascii="Tahoma" w:eastAsia="Times New Roman" w:hAnsi="Tahoma" w:cs="Tahoma"/>
          <w:color w:val="666666"/>
          <w:sz w:val="20"/>
          <w:szCs w:val="20"/>
        </w:rPr>
      </w:pPr>
      <w:bookmarkStart w:id="0" w:name="_GoBack"/>
      <w:bookmarkEnd w:id="0"/>
    </w:p>
    <w:p w:rsidR="00416110" w:rsidRPr="00416110" w:rsidRDefault="00416110" w:rsidP="00416110">
      <w:pPr>
        <w:shd w:val="clear" w:color="auto" w:fill="FFFFFF"/>
        <w:spacing w:after="0" w:line="240" w:lineRule="auto"/>
        <w:rPr>
          <w:rFonts w:ascii="Open Sans" w:eastAsia="Times New Roman" w:hAnsi="Open Sans" w:cs="Open Sans"/>
          <w:color w:val="666666"/>
          <w:sz w:val="21"/>
          <w:szCs w:val="21"/>
        </w:rPr>
      </w:pPr>
      <w:r w:rsidRPr="00416110">
        <w:rPr>
          <w:rFonts w:ascii="Open Sans" w:eastAsia="Times New Roman" w:hAnsi="Open Sans" w:cs="Open Sans"/>
          <w:noProof/>
          <w:color w:val="3399F3"/>
          <w:sz w:val="21"/>
          <w:szCs w:val="21"/>
        </w:rPr>
        <w:drawing>
          <wp:inline distT="0" distB="0" distL="0" distR="0">
            <wp:extent cx="836930" cy="293370"/>
            <wp:effectExtent l="0" t="0" r="1270" b="0"/>
            <wp:docPr id="2" name="Picture 2"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416110">
        <w:rPr>
          <w:rFonts w:ascii="Open Sans" w:eastAsia="Times New Roman" w:hAnsi="Open Sans" w:cs="Open Sans"/>
          <w:color w:val="666666"/>
          <w:sz w:val="21"/>
          <w:szCs w:val="21"/>
        </w:rPr>
        <w:br/>
        <w:t>This work is licensed under a </w:t>
      </w:r>
      <w:hyperlink r:id="rId16" w:history="1">
        <w:r w:rsidRPr="00416110">
          <w:rPr>
            <w:rFonts w:ascii="Open Sans" w:eastAsia="Times New Roman" w:hAnsi="Open Sans" w:cs="Open Sans"/>
            <w:color w:val="3399F3"/>
            <w:sz w:val="21"/>
            <w:szCs w:val="21"/>
            <w:u w:val="single"/>
          </w:rPr>
          <w:t>Creative Commons Attribution 4.0 International License</w:t>
        </w:r>
      </w:hyperlink>
      <w:r w:rsidRPr="00416110">
        <w:rPr>
          <w:rFonts w:ascii="Open Sans" w:eastAsia="Times New Roman" w:hAnsi="Open Sans" w:cs="Open Sans"/>
          <w:color w:val="666666"/>
          <w:sz w:val="21"/>
          <w:szCs w:val="21"/>
        </w:rPr>
        <w:t xml:space="preserve"> by the </w:t>
      </w:r>
      <w:r w:rsidRPr="00416110">
        <w:rPr>
          <w:rFonts w:ascii="Open Sans" w:eastAsia="Times New Roman" w:hAnsi="Open Sans" w:cs="Open Sans"/>
          <w:color w:val="666666"/>
          <w:sz w:val="21"/>
          <w:szCs w:val="21"/>
        </w:rPr>
        <w:lastRenderedPageBreak/>
        <w:t>University of Tokyo General Library, Council for Promotion of Study of Daizōkyō , and the SAT Daizōkyō Text Database Committee.</w:t>
      </w:r>
    </w:p>
    <w:p w:rsidR="00416110" w:rsidRPr="00416110" w:rsidRDefault="00416110" w:rsidP="00416110">
      <w:pPr>
        <w:shd w:val="clear" w:color="auto" w:fill="FFFFFF"/>
        <w:spacing w:after="0" w:line="240" w:lineRule="auto"/>
        <w:rPr>
          <w:rFonts w:ascii="Open Sans" w:eastAsia="Times New Roman" w:hAnsi="Open Sans" w:cs="Open Sans"/>
          <w:color w:val="666666"/>
          <w:sz w:val="21"/>
          <w:szCs w:val="21"/>
        </w:rPr>
      </w:pPr>
      <w:r w:rsidRPr="00416110">
        <w:rPr>
          <w:rFonts w:ascii="Open Sans" w:eastAsia="Times New Roman" w:hAnsi="Open Sans" w:cs="Open Sans"/>
          <w:color w:val="666666"/>
          <w:sz w:val="21"/>
          <w:szCs w:val="21"/>
        </w:rPr>
        <w:t>Comliant with </w:t>
      </w:r>
      <w:r w:rsidRPr="00416110">
        <w:rPr>
          <w:rFonts w:ascii="Open Sans" w:eastAsia="Times New Roman" w:hAnsi="Open Sans" w:cs="Open Sans"/>
          <w:noProof/>
          <w:color w:val="3399F3"/>
          <w:sz w:val="21"/>
          <w:szCs w:val="21"/>
        </w:rPr>
        <w:drawing>
          <wp:inline distT="0" distB="0" distL="0" distR="0">
            <wp:extent cx="327660" cy="284480"/>
            <wp:effectExtent l="0" t="0" r="0" b="1270"/>
            <wp:docPr id="1" name="Picture 1" descr="II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 cy="284480"/>
                    </a:xfrm>
                    <a:prstGeom prst="rect">
                      <a:avLst/>
                    </a:prstGeom>
                    <a:noFill/>
                    <a:ln>
                      <a:noFill/>
                    </a:ln>
                  </pic:spPr>
                </pic:pic>
              </a:graphicData>
            </a:graphic>
          </wp:inline>
        </w:drawing>
      </w:r>
    </w:p>
    <w:p w:rsidR="00665D94" w:rsidRDefault="00665D94"/>
    <w:sectPr w:rsidR="00665D94"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532"/>
    <w:multiLevelType w:val="multilevel"/>
    <w:tmpl w:val="895C1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281C"/>
    <w:multiLevelType w:val="multilevel"/>
    <w:tmpl w:val="06180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74471"/>
    <w:multiLevelType w:val="multilevel"/>
    <w:tmpl w:val="DDB03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31078"/>
    <w:multiLevelType w:val="multilevel"/>
    <w:tmpl w:val="F24E3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27D89"/>
    <w:multiLevelType w:val="multilevel"/>
    <w:tmpl w:val="9FC83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93F17"/>
    <w:multiLevelType w:val="multilevel"/>
    <w:tmpl w:val="3F48F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F7E1D"/>
    <w:multiLevelType w:val="multilevel"/>
    <w:tmpl w:val="EC18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844B7"/>
    <w:multiLevelType w:val="multilevel"/>
    <w:tmpl w:val="D2B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3496A"/>
    <w:multiLevelType w:val="multilevel"/>
    <w:tmpl w:val="57F4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A7CD4"/>
    <w:multiLevelType w:val="multilevel"/>
    <w:tmpl w:val="625A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11D46"/>
    <w:multiLevelType w:val="multilevel"/>
    <w:tmpl w:val="7D2C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62358"/>
    <w:multiLevelType w:val="multilevel"/>
    <w:tmpl w:val="509E4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978AE"/>
    <w:multiLevelType w:val="multilevel"/>
    <w:tmpl w:val="F544C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E5945"/>
    <w:multiLevelType w:val="multilevel"/>
    <w:tmpl w:val="E2C8A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63589"/>
    <w:multiLevelType w:val="multilevel"/>
    <w:tmpl w:val="30603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942FE"/>
    <w:multiLevelType w:val="multilevel"/>
    <w:tmpl w:val="B5A89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92263"/>
    <w:multiLevelType w:val="multilevel"/>
    <w:tmpl w:val="D62E4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D62EB"/>
    <w:multiLevelType w:val="multilevel"/>
    <w:tmpl w:val="376C8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83022"/>
    <w:multiLevelType w:val="multilevel"/>
    <w:tmpl w:val="702C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91CA4"/>
    <w:multiLevelType w:val="multilevel"/>
    <w:tmpl w:val="E4F87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C65DF"/>
    <w:multiLevelType w:val="multilevel"/>
    <w:tmpl w:val="B63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5F07FC"/>
    <w:multiLevelType w:val="multilevel"/>
    <w:tmpl w:val="08CE3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E3B16"/>
    <w:multiLevelType w:val="multilevel"/>
    <w:tmpl w:val="0F8E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1F0DD9"/>
    <w:multiLevelType w:val="multilevel"/>
    <w:tmpl w:val="DE946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352C7B"/>
    <w:multiLevelType w:val="multilevel"/>
    <w:tmpl w:val="3B243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347DFA"/>
    <w:multiLevelType w:val="multilevel"/>
    <w:tmpl w:val="5C409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A33EC6"/>
    <w:multiLevelType w:val="multilevel"/>
    <w:tmpl w:val="08923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4"/>
  </w:num>
  <w:num w:numId="4">
    <w:abstractNumId w:val="6"/>
  </w:num>
  <w:num w:numId="5">
    <w:abstractNumId w:val="10"/>
  </w:num>
  <w:num w:numId="6">
    <w:abstractNumId w:val="16"/>
  </w:num>
  <w:num w:numId="7">
    <w:abstractNumId w:val="5"/>
  </w:num>
  <w:num w:numId="8">
    <w:abstractNumId w:val="26"/>
  </w:num>
  <w:num w:numId="9">
    <w:abstractNumId w:val="15"/>
  </w:num>
  <w:num w:numId="10">
    <w:abstractNumId w:val="3"/>
  </w:num>
  <w:num w:numId="11">
    <w:abstractNumId w:val="21"/>
  </w:num>
  <w:num w:numId="12">
    <w:abstractNumId w:val="13"/>
  </w:num>
  <w:num w:numId="13">
    <w:abstractNumId w:val="2"/>
  </w:num>
  <w:num w:numId="14">
    <w:abstractNumId w:val="12"/>
  </w:num>
  <w:num w:numId="15">
    <w:abstractNumId w:val="0"/>
  </w:num>
  <w:num w:numId="16">
    <w:abstractNumId w:val="8"/>
  </w:num>
  <w:num w:numId="17">
    <w:abstractNumId w:val="23"/>
  </w:num>
  <w:num w:numId="18">
    <w:abstractNumId w:val="17"/>
  </w:num>
  <w:num w:numId="19">
    <w:abstractNumId w:val="22"/>
  </w:num>
  <w:num w:numId="20">
    <w:abstractNumId w:val="11"/>
  </w:num>
  <w:num w:numId="21">
    <w:abstractNumId w:val="18"/>
  </w:num>
  <w:num w:numId="22">
    <w:abstractNumId w:val="25"/>
  </w:num>
  <w:num w:numId="23">
    <w:abstractNumId w:val="24"/>
  </w:num>
  <w:num w:numId="24">
    <w:abstractNumId w:val="14"/>
  </w:num>
  <w:num w:numId="25">
    <w:abstractNumId w:val="9"/>
  </w:num>
  <w:num w:numId="26">
    <w:abstractNumId w:val="7"/>
  </w:num>
  <w:num w:numId="2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10"/>
    <w:rsid w:val="003A1234"/>
    <w:rsid w:val="003F0961"/>
    <w:rsid w:val="00416110"/>
    <w:rsid w:val="00665D94"/>
    <w:rsid w:val="007A25AE"/>
    <w:rsid w:val="0097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787362"/>
  <w15:chartTrackingRefBased/>
  <w15:docId w15:val="{9CDACDD4-EF18-46E7-8639-3CA618DF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6110"/>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41611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10"/>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416110"/>
    <w:rPr>
      <w:rFonts w:eastAsia="Times New Roman" w:cs="Times New Roman"/>
      <w:b/>
      <w:bCs/>
      <w:sz w:val="24"/>
      <w:szCs w:val="24"/>
    </w:rPr>
  </w:style>
  <w:style w:type="paragraph" w:customStyle="1" w:styleId="msonormal0">
    <w:name w:val="msonormal"/>
    <w:basedOn w:val="Normal"/>
    <w:rsid w:val="0041611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16110"/>
    <w:rPr>
      <w:color w:val="0000FF"/>
      <w:u w:val="single"/>
    </w:rPr>
  </w:style>
  <w:style w:type="character" w:styleId="FollowedHyperlink">
    <w:name w:val="FollowedHyperlink"/>
    <w:basedOn w:val="DefaultParagraphFont"/>
    <w:uiPriority w:val="99"/>
    <w:semiHidden/>
    <w:unhideWhenUsed/>
    <w:rsid w:val="00416110"/>
    <w:rPr>
      <w:color w:val="800080"/>
      <w:u w:val="single"/>
    </w:rPr>
  </w:style>
  <w:style w:type="character" w:customStyle="1" w:styleId="caret">
    <w:name w:val="caret"/>
    <w:basedOn w:val="DefaultParagraphFont"/>
    <w:rsid w:val="00416110"/>
  </w:style>
  <w:style w:type="paragraph" w:customStyle="1" w:styleId="lead">
    <w:name w:val="lead"/>
    <w:basedOn w:val="Normal"/>
    <w:rsid w:val="00416110"/>
    <w:pPr>
      <w:spacing w:before="100" w:beforeAutospacing="1" w:after="100" w:afterAutospacing="1" w:line="240" w:lineRule="auto"/>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4161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611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161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6110"/>
    <w:rPr>
      <w:rFonts w:ascii="Arial" w:eastAsia="Times New Roman" w:hAnsi="Arial" w:cs="Arial"/>
      <w:vanish/>
      <w:sz w:val="16"/>
      <w:szCs w:val="16"/>
    </w:rPr>
  </w:style>
  <w:style w:type="character" w:customStyle="1" w:styleId="fancytree-node">
    <w:name w:val="fancytree-node"/>
    <w:basedOn w:val="DefaultParagraphFont"/>
    <w:rsid w:val="00416110"/>
  </w:style>
  <w:style w:type="character" w:customStyle="1" w:styleId="fancytree-expander">
    <w:name w:val="fancytree-expander"/>
    <w:basedOn w:val="DefaultParagraphFont"/>
    <w:rsid w:val="00416110"/>
  </w:style>
  <w:style w:type="character" w:customStyle="1" w:styleId="fancytree-icon">
    <w:name w:val="fancytree-icon"/>
    <w:basedOn w:val="DefaultParagraphFont"/>
    <w:rsid w:val="00416110"/>
  </w:style>
  <w:style w:type="character" w:customStyle="1" w:styleId="fancytree-title">
    <w:name w:val="fancytree-title"/>
    <w:basedOn w:val="DefaultParagraphFont"/>
    <w:rsid w:val="00416110"/>
  </w:style>
  <w:style w:type="character" w:customStyle="1" w:styleId="bxbk">
    <w:name w:val="bxbk"/>
    <w:basedOn w:val="DefaultParagraphFont"/>
    <w:rsid w:val="00416110"/>
  </w:style>
  <w:style w:type="character" w:customStyle="1" w:styleId="fancytree-checkbox">
    <w:name w:val="fancytree-checkbox"/>
    <w:basedOn w:val="DefaultParagraphFont"/>
    <w:rsid w:val="00416110"/>
  </w:style>
  <w:style w:type="character" w:customStyle="1" w:styleId="bxbkpg">
    <w:name w:val="bxbkpg"/>
    <w:basedOn w:val="DefaultParagraphFont"/>
    <w:rsid w:val="0041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3687">
      <w:bodyDiv w:val="1"/>
      <w:marLeft w:val="0"/>
      <w:marRight w:val="0"/>
      <w:marTop w:val="0"/>
      <w:marBottom w:val="0"/>
      <w:divBdr>
        <w:top w:val="none" w:sz="0" w:space="0" w:color="auto"/>
        <w:left w:val="none" w:sz="0" w:space="0" w:color="auto"/>
        <w:bottom w:val="none" w:sz="0" w:space="0" w:color="auto"/>
        <w:right w:val="none" w:sz="0" w:space="0" w:color="auto"/>
      </w:divBdr>
    </w:div>
    <w:div w:id="501549053">
      <w:bodyDiv w:val="1"/>
      <w:marLeft w:val="0"/>
      <w:marRight w:val="0"/>
      <w:marTop w:val="0"/>
      <w:marBottom w:val="0"/>
      <w:divBdr>
        <w:top w:val="none" w:sz="0" w:space="0" w:color="auto"/>
        <w:left w:val="none" w:sz="0" w:space="0" w:color="auto"/>
        <w:bottom w:val="none" w:sz="0" w:space="0" w:color="auto"/>
        <w:right w:val="none" w:sz="0" w:space="0" w:color="auto"/>
      </w:divBdr>
      <w:divsChild>
        <w:div w:id="51852785">
          <w:marLeft w:val="-225"/>
          <w:marRight w:val="-225"/>
          <w:marTop w:val="0"/>
          <w:marBottom w:val="0"/>
          <w:divBdr>
            <w:top w:val="none" w:sz="0" w:space="0" w:color="auto"/>
            <w:left w:val="none" w:sz="0" w:space="0" w:color="auto"/>
            <w:bottom w:val="none" w:sz="0" w:space="0" w:color="auto"/>
            <w:right w:val="none" w:sz="0" w:space="0" w:color="auto"/>
          </w:divBdr>
          <w:divsChild>
            <w:div w:id="320351557">
              <w:marLeft w:val="0"/>
              <w:marRight w:val="0"/>
              <w:marTop w:val="0"/>
              <w:marBottom w:val="0"/>
              <w:divBdr>
                <w:top w:val="none" w:sz="0" w:space="0" w:color="auto"/>
                <w:left w:val="none" w:sz="0" w:space="0" w:color="auto"/>
                <w:bottom w:val="none" w:sz="0" w:space="0" w:color="auto"/>
                <w:right w:val="none" w:sz="0" w:space="0" w:color="auto"/>
              </w:divBdr>
              <w:divsChild>
                <w:div w:id="149293991">
                  <w:marLeft w:val="0"/>
                  <w:marRight w:val="0"/>
                  <w:marTop w:val="0"/>
                  <w:marBottom w:val="0"/>
                  <w:divBdr>
                    <w:top w:val="none" w:sz="0" w:space="0" w:color="auto"/>
                    <w:left w:val="none" w:sz="0" w:space="0" w:color="auto"/>
                    <w:bottom w:val="none" w:sz="0" w:space="0" w:color="auto"/>
                    <w:right w:val="none" w:sz="0" w:space="0" w:color="auto"/>
                  </w:divBdr>
                </w:div>
              </w:divsChild>
            </w:div>
            <w:div w:id="1008826297">
              <w:marLeft w:val="0"/>
              <w:marRight w:val="0"/>
              <w:marTop w:val="0"/>
              <w:marBottom w:val="0"/>
              <w:divBdr>
                <w:top w:val="none" w:sz="0" w:space="0" w:color="auto"/>
                <w:left w:val="none" w:sz="0" w:space="0" w:color="auto"/>
                <w:bottom w:val="none" w:sz="0" w:space="0" w:color="auto"/>
                <w:right w:val="none" w:sz="0" w:space="0" w:color="auto"/>
              </w:divBdr>
              <w:divsChild>
                <w:div w:id="1715349685">
                  <w:marLeft w:val="0"/>
                  <w:marRight w:val="0"/>
                  <w:marTop w:val="0"/>
                  <w:marBottom w:val="0"/>
                  <w:divBdr>
                    <w:top w:val="none" w:sz="0" w:space="0" w:color="auto"/>
                    <w:left w:val="none" w:sz="0" w:space="0" w:color="auto"/>
                    <w:bottom w:val="none" w:sz="0" w:space="0" w:color="auto"/>
                    <w:right w:val="none" w:sz="0" w:space="0" w:color="auto"/>
                  </w:divBdr>
                </w:div>
              </w:divsChild>
            </w:div>
            <w:div w:id="18632553">
              <w:marLeft w:val="0"/>
              <w:marRight w:val="0"/>
              <w:marTop w:val="0"/>
              <w:marBottom w:val="0"/>
              <w:divBdr>
                <w:top w:val="none" w:sz="0" w:space="0" w:color="auto"/>
                <w:left w:val="none" w:sz="0" w:space="0" w:color="auto"/>
                <w:bottom w:val="none" w:sz="0" w:space="0" w:color="auto"/>
                <w:right w:val="none" w:sz="0" w:space="0" w:color="auto"/>
              </w:divBdr>
              <w:divsChild>
                <w:div w:id="11417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1643">
          <w:marLeft w:val="-225"/>
          <w:marRight w:val="-225"/>
          <w:marTop w:val="0"/>
          <w:marBottom w:val="0"/>
          <w:divBdr>
            <w:top w:val="none" w:sz="0" w:space="0" w:color="auto"/>
            <w:left w:val="none" w:sz="0" w:space="0" w:color="auto"/>
            <w:bottom w:val="none" w:sz="0" w:space="0" w:color="auto"/>
            <w:right w:val="none" w:sz="0" w:space="0" w:color="auto"/>
          </w:divBdr>
          <w:divsChild>
            <w:div w:id="1459564803">
              <w:marLeft w:val="0"/>
              <w:marRight w:val="0"/>
              <w:marTop w:val="0"/>
              <w:marBottom w:val="0"/>
              <w:divBdr>
                <w:top w:val="none" w:sz="0" w:space="0" w:color="auto"/>
                <w:left w:val="none" w:sz="0" w:space="0" w:color="auto"/>
                <w:bottom w:val="none" w:sz="0" w:space="0" w:color="auto"/>
                <w:right w:val="none" w:sz="0" w:space="0" w:color="auto"/>
              </w:divBdr>
              <w:divsChild>
                <w:div w:id="2083137434">
                  <w:marLeft w:val="0"/>
                  <w:marRight w:val="0"/>
                  <w:marTop w:val="0"/>
                  <w:marBottom w:val="0"/>
                  <w:divBdr>
                    <w:top w:val="none" w:sz="0" w:space="0" w:color="auto"/>
                    <w:left w:val="none" w:sz="0" w:space="0" w:color="auto"/>
                    <w:bottom w:val="none" w:sz="0" w:space="0" w:color="auto"/>
                    <w:right w:val="none" w:sz="0" w:space="0" w:color="auto"/>
                  </w:divBdr>
                </w:div>
              </w:divsChild>
            </w:div>
            <w:div w:id="188297596">
              <w:marLeft w:val="0"/>
              <w:marRight w:val="0"/>
              <w:marTop w:val="0"/>
              <w:marBottom w:val="0"/>
              <w:divBdr>
                <w:top w:val="none" w:sz="0" w:space="0" w:color="auto"/>
                <w:left w:val="none" w:sz="0" w:space="0" w:color="auto"/>
                <w:bottom w:val="none" w:sz="0" w:space="0" w:color="auto"/>
                <w:right w:val="none" w:sz="0" w:space="0" w:color="auto"/>
              </w:divBdr>
              <w:divsChild>
                <w:div w:id="1739590123">
                  <w:marLeft w:val="0"/>
                  <w:marRight w:val="0"/>
                  <w:marTop w:val="0"/>
                  <w:marBottom w:val="0"/>
                  <w:divBdr>
                    <w:top w:val="none" w:sz="0" w:space="0" w:color="auto"/>
                    <w:left w:val="none" w:sz="0" w:space="0" w:color="auto"/>
                    <w:bottom w:val="none" w:sz="0" w:space="0" w:color="auto"/>
                    <w:right w:val="none" w:sz="0" w:space="0" w:color="auto"/>
                  </w:divBdr>
                </w:div>
              </w:divsChild>
            </w:div>
            <w:div w:id="1168515452">
              <w:marLeft w:val="0"/>
              <w:marRight w:val="0"/>
              <w:marTop w:val="0"/>
              <w:marBottom w:val="0"/>
              <w:divBdr>
                <w:top w:val="none" w:sz="0" w:space="0" w:color="auto"/>
                <w:left w:val="none" w:sz="0" w:space="0" w:color="auto"/>
                <w:bottom w:val="none" w:sz="0" w:space="0" w:color="auto"/>
                <w:right w:val="none" w:sz="0" w:space="0" w:color="auto"/>
              </w:divBdr>
              <w:divsChild>
                <w:div w:id="15112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5093">
          <w:marLeft w:val="-225"/>
          <w:marRight w:val="-225"/>
          <w:marTop w:val="0"/>
          <w:marBottom w:val="0"/>
          <w:divBdr>
            <w:top w:val="none" w:sz="0" w:space="0" w:color="auto"/>
            <w:left w:val="none" w:sz="0" w:space="0" w:color="auto"/>
            <w:bottom w:val="none" w:sz="0" w:space="0" w:color="auto"/>
            <w:right w:val="none" w:sz="0" w:space="0" w:color="auto"/>
          </w:divBdr>
          <w:divsChild>
            <w:div w:id="374279991">
              <w:marLeft w:val="0"/>
              <w:marRight w:val="0"/>
              <w:marTop w:val="0"/>
              <w:marBottom w:val="0"/>
              <w:divBdr>
                <w:top w:val="none" w:sz="0" w:space="0" w:color="auto"/>
                <w:left w:val="none" w:sz="0" w:space="0" w:color="auto"/>
                <w:bottom w:val="none" w:sz="0" w:space="0" w:color="auto"/>
                <w:right w:val="none" w:sz="0" w:space="0" w:color="auto"/>
              </w:divBdr>
              <w:divsChild>
                <w:div w:id="522985548">
                  <w:marLeft w:val="0"/>
                  <w:marRight w:val="0"/>
                  <w:marTop w:val="0"/>
                  <w:marBottom w:val="0"/>
                  <w:divBdr>
                    <w:top w:val="none" w:sz="0" w:space="0" w:color="auto"/>
                    <w:left w:val="none" w:sz="0" w:space="0" w:color="auto"/>
                    <w:bottom w:val="none" w:sz="0" w:space="0" w:color="auto"/>
                    <w:right w:val="none" w:sz="0" w:space="0" w:color="auto"/>
                  </w:divBdr>
                </w:div>
              </w:divsChild>
            </w:div>
            <w:div w:id="806431724">
              <w:marLeft w:val="0"/>
              <w:marRight w:val="0"/>
              <w:marTop w:val="0"/>
              <w:marBottom w:val="0"/>
              <w:divBdr>
                <w:top w:val="none" w:sz="0" w:space="0" w:color="auto"/>
                <w:left w:val="none" w:sz="0" w:space="0" w:color="auto"/>
                <w:bottom w:val="none" w:sz="0" w:space="0" w:color="auto"/>
                <w:right w:val="none" w:sz="0" w:space="0" w:color="auto"/>
              </w:divBdr>
              <w:divsChild>
                <w:div w:id="465125095">
                  <w:marLeft w:val="0"/>
                  <w:marRight w:val="0"/>
                  <w:marTop w:val="0"/>
                  <w:marBottom w:val="0"/>
                  <w:divBdr>
                    <w:top w:val="none" w:sz="0" w:space="0" w:color="auto"/>
                    <w:left w:val="none" w:sz="0" w:space="0" w:color="auto"/>
                    <w:bottom w:val="none" w:sz="0" w:space="0" w:color="auto"/>
                    <w:right w:val="none" w:sz="0" w:space="0" w:color="auto"/>
                  </w:divBdr>
                </w:div>
              </w:divsChild>
            </w:div>
            <w:div w:id="361856679">
              <w:marLeft w:val="0"/>
              <w:marRight w:val="0"/>
              <w:marTop w:val="0"/>
              <w:marBottom w:val="0"/>
              <w:divBdr>
                <w:top w:val="none" w:sz="0" w:space="0" w:color="auto"/>
                <w:left w:val="none" w:sz="0" w:space="0" w:color="auto"/>
                <w:bottom w:val="none" w:sz="0" w:space="0" w:color="auto"/>
                <w:right w:val="none" w:sz="0" w:space="0" w:color="auto"/>
              </w:divBdr>
              <w:divsChild>
                <w:div w:id="94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1532">
          <w:marLeft w:val="-225"/>
          <w:marRight w:val="-225"/>
          <w:marTop w:val="0"/>
          <w:marBottom w:val="0"/>
          <w:divBdr>
            <w:top w:val="none" w:sz="0" w:space="0" w:color="auto"/>
            <w:left w:val="none" w:sz="0" w:space="0" w:color="auto"/>
            <w:bottom w:val="none" w:sz="0" w:space="0" w:color="auto"/>
            <w:right w:val="none" w:sz="0" w:space="0" w:color="auto"/>
          </w:divBdr>
          <w:divsChild>
            <w:div w:id="186256271">
              <w:marLeft w:val="0"/>
              <w:marRight w:val="0"/>
              <w:marTop w:val="0"/>
              <w:marBottom w:val="0"/>
              <w:divBdr>
                <w:top w:val="none" w:sz="0" w:space="0" w:color="auto"/>
                <w:left w:val="none" w:sz="0" w:space="0" w:color="auto"/>
                <w:bottom w:val="none" w:sz="0" w:space="0" w:color="auto"/>
                <w:right w:val="none" w:sz="0" w:space="0" w:color="auto"/>
              </w:divBdr>
              <w:divsChild>
                <w:div w:id="899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6404">
      <w:bodyDiv w:val="1"/>
      <w:marLeft w:val="0"/>
      <w:marRight w:val="0"/>
      <w:marTop w:val="0"/>
      <w:marBottom w:val="0"/>
      <w:divBdr>
        <w:top w:val="none" w:sz="0" w:space="0" w:color="auto"/>
        <w:left w:val="none" w:sz="0" w:space="0" w:color="auto"/>
        <w:bottom w:val="none" w:sz="0" w:space="0" w:color="auto"/>
        <w:right w:val="none" w:sz="0" w:space="0" w:color="auto"/>
      </w:divBdr>
      <w:divsChild>
        <w:div w:id="346299788">
          <w:marLeft w:val="0"/>
          <w:marRight w:val="0"/>
          <w:marTop w:val="0"/>
          <w:marBottom w:val="300"/>
          <w:divBdr>
            <w:top w:val="single" w:sz="6" w:space="0" w:color="D5D5D5"/>
            <w:left w:val="single" w:sz="6" w:space="0" w:color="D5D5D5"/>
            <w:bottom w:val="single" w:sz="6" w:space="0" w:color="D5D5D5"/>
            <w:right w:val="single" w:sz="6" w:space="0" w:color="D5D5D5"/>
          </w:divBdr>
          <w:divsChild>
            <w:div w:id="364526657">
              <w:marLeft w:val="0"/>
              <w:marRight w:val="0"/>
              <w:marTop w:val="0"/>
              <w:marBottom w:val="0"/>
              <w:divBdr>
                <w:top w:val="none" w:sz="0" w:space="0" w:color="auto"/>
                <w:left w:val="none" w:sz="0" w:space="0" w:color="auto"/>
                <w:bottom w:val="none" w:sz="0" w:space="0" w:color="auto"/>
                <w:right w:val="none" w:sz="0" w:space="0" w:color="auto"/>
              </w:divBdr>
              <w:divsChild>
                <w:div w:id="1440027759">
                  <w:marLeft w:val="0"/>
                  <w:marRight w:val="0"/>
                  <w:marTop w:val="0"/>
                  <w:marBottom w:val="0"/>
                  <w:divBdr>
                    <w:top w:val="none" w:sz="0" w:space="0" w:color="auto"/>
                    <w:left w:val="none" w:sz="0" w:space="0" w:color="auto"/>
                    <w:bottom w:val="none" w:sz="0" w:space="0" w:color="auto"/>
                    <w:right w:val="none" w:sz="0" w:space="0" w:color="auto"/>
                  </w:divBdr>
                </w:div>
                <w:div w:id="243608369">
                  <w:marLeft w:val="0"/>
                  <w:marRight w:val="0"/>
                  <w:marTop w:val="0"/>
                  <w:marBottom w:val="0"/>
                  <w:divBdr>
                    <w:top w:val="none" w:sz="0" w:space="0" w:color="auto"/>
                    <w:left w:val="none" w:sz="0" w:space="0" w:color="DDDDDD"/>
                    <w:bottom w:val="none" w:sz="0" w:space="0" w:color="DDDDDD"/>
                    <w:right w:val="none" w:sz="0" w:space="0" w:color="DDDDDD"/>
                  </w:divBdr>
                </w:div>
              </w:divsChild>
            </w:div>
          </w:divsChild>
        </w:div>
        <w:div w:id="1293442684">
          <w:marLeft w:val="0"/>
          <w:marRight w:val="0"/>
          <w:marTop w:val="0"/>
          <w:marBottom w:val="0"/>
          <w:divBdr>
            <w:top w:val="none" w:sz="0" w:space="0" w:color="auto"/>
            <w:left w:val="none" w:sz="0" w:space="0" w:color="auto"/>
            <w:bottom w:val="none" w:sz="0" w:space="0" w:color="auto"/>
            <w:right w:val="none" w:sz="0" w:space="0" w:color="auto"/>
          </w:divBdr>
          <w:divsChild>
            <w:div w:id="1325353850">
              <w:marLeft w:val="0"/>
              <w:marRight w:val="0"/>
              <w:marTop w:val="600"/>
              <w:marBottom w:val="300"/>
              <w:divBdr>
                <w:top w:val="none" w:sz="0" w:space="0" w:color="auto"/>
                <w:left w:val="none" w:sz="0" w:space="0" w:color="auto"/>
                <w:bottom w:val="single" w:sz="6" w:space="7" w:color="EEEEEE"/>
                <w:right w:val="none" w:sz="0" w:space="0" w:color="auto"/>
              </w:divBdr>
              <w:divsChild>
                <w:div w:id="1302690937">
                  <w:marLeft w:val="-225"/>
                  <w:marRight w:val="-225"/>
                  <w:marTop w:val="0"/>
                  <w:marBottom w:val="0"/>
                  <w:divBdr>
                    <w:top w:val="none" w:sz="0" w:space="0" w:color="auto"/>
                    <w:left w:val="none" w:sz="0" w:space="0" w:color="auto"/>
                    <w:bottom w:val="none" w:sz="0" w:space="0" w:color="auto"/>
                    <w:right w:val="none" w:sz="0" w:space="0" w:color="auto"/>
                  </w:divBdr>
                  <w:divsChild>
                    <w:div w:id="576324330">
                      <w:marLeft w:val="0"/>
                      <w:marRight w:val="0"/>
                      <w:marTop w:val="0"/>
                      <w:marBottom w:val="0"/>
                      <w:divBdr>
                        <w:top w:val="none" w:sz="0" w:space="0" w:color="auto"/>
                        <w:left w:val="none" w:sz="0" w:space="0" w:color="auto"/>
                        <w:bottom w:val="none" w:sz="0" w:space="0" w:color="auto"/>
                        <w:right w:val="none" w:sz="0" w:space="0" w:color="auto"/>
                      </w:divBdr>
                    </w:div>
                  </w:divsChild>
                </w:div>
                <w:div w:id="1782409432">
                  <w:marLeft w:val="0"/>
                  <w:marRight w:val="0"/>
                  <w:marTop w:val="0"/>
                  <w:marBottom w:val="0"/>
                  <w:divBdr>
                    <w:top w:val="none" w:sz="0" w:space="0" w:color="auto"/>
                    <w:left w:val="none" w:sz="0" w:space="0" w:color="auto"/>
                    <w:bottom w:val="none" w:sz="0" w:space="0" w:color="auto"/>
                    <w:right w:val="none" w:sz="0" w:space="0" w:color="auto"/>
                  </w:divBdr>
                  <w:divsChild>
                    <w:div w:id="1782994786">
                      <w:marLeft w:val="0"/>
                      <w:marRight w:val="0"/>
                      <w:marTop w:val="0"/>
                      <w:marBottom w:val="0"/>
                      <w:divBdr>
                        <w:top w:val="none" w:sz="0" w:space="0" w:color="auto"/>
                        <w:left w:val="none" w:sz="0" w:space="0" w:color="auto"/>
                        <w:bottom w:val="none" w:sz="0" w:space="0" w:color="auto"/>
                        <w:right w:val="none" w:sz="0" w:space="0" w:color="auto"/>
                      </w:divBdr>
                    </w:div>
                    <w:div w:id="1641961454">
                      <w:marLeft w:val="0"/>
                      <w:marRight w:val="0"/>
                      <w:marTop w:val="0"/>
                      <w:marBottom w:val="0"/>
                      <w:divBdr>
                        <w:top w:val="none" w:sz="0" w:space="0" w:color="auto"/>
                        <w:left w:val="none" w:sz="0" w:space="11" w:color="395C82"/>
                        <w:bottom w:val="none" w:sz="0" w:space="0" w:color="395C82"/>
                        <w:right w:val="none" w:sz="0" w:space="11" w:color="395C82"/>
                      </w:divBdr>
                      <w:divsChild>
                        <w:div w:id="2057389118">
                          <w:marLeft w:val="0"/>
                          <w:marRight w:val="0"/>
                          <w:marTop w:val="0"/>
                          <w:marBottom w:val="0"/>
                          <w:divBdr>
                            <w:top w:val="none" w:sz="0" w:space="0" w:color="auto"/>
                            <w:left w:val="none" w:sz="0" w:space="0" w:color="auto"/>
                            <w:bottom w:val="none" w:sz="0" w:space="0" w:color="auto"/>
                            <w:right w:val="none" w:sz="0" w:space="0" w:color="auto"/>
                          </w:divBdr>
                        </w:div>
                        <w:div w:id="385222008">
                          <w:marLeft w:val="0"/>
                          <w:marRight w:val="0"/>
                          <w:marTop w:val="0"/>
                          <w:marBottom w:val="0"/>
                          <w:divBdr>
                            <w:top w:val="none" w:sz="0" w:space="0" w:color="auto"/>
                            <w:left w:val="none" w:sz="0" w:space="0" w:color="auto"/>
                            <w:bottom w:val="none" w:sz="0" w:space="0" w:color="auto"/>
                            <w:right w:val="none" w:sz="0" w:space="0" w:color="auto"/>
                          </w:divBdr>
                        </w:div>
                        <w:div w:id="14985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1331">
              <w:marLeft w:val="0"/>
              <w:marRight w:val="0"/>
              <w:marTop w:val="0"/>
              <w:marBottom w:val="300"/>
              <w:divBdr>
                <w:top w:val="single" w:sz="6" w:space="0" w:color="DDDDDD"/>
                <w:left w:val="single" w:sz="6" w:space="0" w:color="DDDDDD"/>
                <w:bottom w:val="single" w:sz="6" w:space="0" w:color="DDDDDD"/>
                <w:right w:val="single" w:sz="6" w:space="0" w:color="DDDDDD"/>
              </w:divBdr>
              <w:divsChild>
                <w:div w:id="781805963">
                  <w:marLeft w:val="0"/>
                  <w:marRight w:val="0"/>
                  <w:marTop w:val="0"/>
                  <w:marBottom w:val="0"/>
                  <w:divBdr>
                    <w:top w:val="none" w:sz="0" w:space="8" w:color="DDDDDD"/>
                    <w:left w:val="none" w:sz="0" w:space="11" w:color="DDDDDD"/>
                    <w:bottom w:val="single" w:sz="6" w:space="8" w:color="DDDDDD"/>
                    <w:right w:val="none" w:sz="0" w:space="11" w:color="DDDDDD"/>
                  </w:divBdr>
                </w:div>
                <w:div w:id="8919759">
                  <w:marLeft w:val="0"/>
                  <w:marRight w:val="0"/>
                  <w:marTop w:val="0"/>
                  <w:marBottom w:val="0"/>
                  <w:divBdr>
                    <w:top w:val="none" w:sz="0" w:space="0" w:color="auto"/>
                    <w:left w:val="none" w:sz="0" w:space="0" w:color="auto"/>
                    <w:bottom w:val="none" w:sz="0" w:space="0" w:color="auto"/>
                    <w:right w:val="none" w:sz="0" w:space="0" w:color="auto"/>
                  </w:divBdr>
                  <w:divsChild>
                    <w:div w:id="400836550">
                      <w:marLeft w:val="-225"/>
                      <w:marRight w:val="-225"/>
                      <w:marTop w:val="0"/>
                      <w:marBottom w:val="0"/>
                      <w:divBdr>
                        <w:top w:val="none" w:sz="0" w:space="0" w:color="auto"/>
                        <w:left w:val="none" w:sz="0" w:space="0" w:color="auto"/>
                        <w:bottom w:val="none" w:sz="0" w:space="0" w:color="auto"/>
                        <w:right w:val="none" w:sz="0" w:space="0" w:color="auto"/>
                      </w:divBdr>
                      <w:divsChild>
                        <w:div w:id="1851874045">
                          <w:marLeft w:val="0"/>
                          <w:marRight w:val="0"/>
                          <w:marTop w:val="0"/>
                          <w:marBottom w:val="0"/>
                          <w:divBdr>
                            <w:top w:val="none" w:sz="0" w:space="0" w:color="auto"/>
                            <w:left w:val="none" w:sz="0" w:space="0" w:color="auto"/>
                            <w:bottom w:val="none" w:sz="0" w:space="0" w:color="auto"/>
                            <w:right w:val="none" w:sz="0" w:space="0" w:color="auto"/>
                          </w:divBdr>
                          <w:divsChild>
                            <w:div w:id="42944800">
                              <w:marLeft w:val="0"/>
                              <w:marRight w:val="0"/>
                              <w:marTop w:val="0"/>
                              <w:marBottom w:val="0"/>
                              <w:divBdr>
                                <w:top w:val="none" w:sz="0" w:space="0" w:color="auto"/>
                                <w:left w:val="none" w:sz="0" w:space="0" w:color="auto"/>
                                <w:bottom w:val="none" w:sz="0" w:space="0" w:color="auto"/>
                                <w:right w:val="none" w:sz="0" w:space="0" w:color="auto"/>
                              </w:divBdr>
                            </w:div>
                          </w:divsChild>
                        </w:div>
                        <w:div w:id="1431463129">
                          <w:marLeft w:val="0"/>
                          <w:marRight w:val="0"/>
                          <w:marTop w:val="0"/>
                          <w:marBottom w:val="0"/>
                          <w:divBdr>
                            <w:top w:val="none" w:sz="0" w:space="0" w:color="auto"/>
                            <w:left w:val="none" w:sz="0" w:space="0" w:color="auto"/>
                            <w:bottom w:val="none" w:sz="0" w:space="0" w:color="auto"/>
                            <w:right w:val="none" w:sz="0" w:space="0" w:color="auto"/>
                          </w:divBdr>
                          <w:divsChild>
                            <w:div w:id="754788380">
                              <w:marLeft w:val="0"/>
                              <w:marRight w:val="0"/>
                              <w:marTop w:val="0"/>
                              <w:marBottom w:val="0"/>
                              <w:divBdr>
                                <w:top w:val="none" w:sz="0" w:space="0" w:color="auto"/>
                                <w:left w:val="none" w:sz="0" w:space="0" w:color="auto"/>
                                <w:bottom w:val="none" w:sz="0" w:space="0" w:color="auto"/>
                                <w:right w:val="none" w:sz="0" w:space="0" w:color="auto"/>
                              </w:divBdr>
                            </w:div>
                          </w:divsChild>
                        </w:div>
                        <w:div w:id="660306609">
                          <w:marLeft w:val="0"/>
                          <w:marRight w:val="0"/>
                          <w:marTop w:val="0"/>
                          <w:marBottom w:val="0"/>
                          <w:divBdr>
                            <w:top w:val="none" w:sz="0" w:space="0" w:color="auto"/>
                            <w:left w:val="none" w:sz="0" w:space="0" w:color="auto"/>
                            <w:bottom w:val="none" w:sz="0" w:space="0" w:color="auto"/>
                            <w:right w:val="none" w:sz="0" w:space="0" w:color="auto"/>
                          </w:divBdr>
                          <w:divsChild>
                            <w:div w:id="5492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0747">
                      <w:marLeft w:val="-225"/>
                      <w:marRight w:val="-225"/>
                      <w:marTop w:val="0"/>
                      <w:marBottom w:val="0"/>
                      <w:divBdr>
                        <w:top w:val="none" w:sz="0" w:space="0" w:color="auto"/>
                        <w:left w:val="none" w:sz="0" w:space="0" w:color="auto"/>
                        <w:bottom w:val="none" w:sz="0" w:space="0" w:color="auto"/>
                        <w:right w:val="none" w:sz="0" w:space="0" w:color="auto"/>
                      </w:divBdr>
                      <w:divsChild>
                        <w:div w:id="203180373">
                          <w:marLeft w:val="0"/>
                          <w:marRight w:val="0"/>
                          <w:marTop w:val="0"/>
                          <w:marBottom w:val="0"/>
                          <w:divBdr>
                            <w:top w:val="none" w:sz="0" w:space="0" w:color="auto"/>
                            <w:left w:val="none" w:sz="0" w:space="0" w:color="auto"/>
                            <w:bottom w:val="none" w:sz="0" w:space="0" w:color="auto"/>
                            <w:right w:val="none" w:sz="0" w:space="0" w:color="auto"/>
                          </w:divBdr>
                          <w:divsChild>
                            <w:div w:id="1454253195">
                              <w:marLeft w:val="0"/>
                              <w:marRight w:val="0"/>
                              <w:marTop w:val="0"/>
                              <w:marBottom w:val="0"/>
                              <w:divBdr>
                                <w:top w:val="none" w:sz="0" w:space="0" w:color="auto"/>
                                <w:left w:val="none" w:sz="0" w:space="0" w:color="auto"/>
                                <w:bottom w:val="none" w:sz="0" w:space="0" w:color="auto"/>
                                <w:right w:val="none" w:sz="0" w:space="0" w:color="auto"/>
                              </w:divBdr>
                            </w:div>
                          </w:divsChild>
                        </w:div>
                        <w:div w:id="1370229072">
                          <w:marLeft w:val="0"/>
                          <w:marRight w:val="0"/>
                          <w:marTop w:val="0"/>
                          <w:marBottom w:val="0"/>
                          <w:divBdr>
                            <w:top w:val="none" w:sz="0" w:space="0" w:color="auto"/>
                            <w:left w:val="none" w:sz="0" w:space="0" w:color="auto"/>
                            <w:bottom w:val="none" w:sz="0" w:space="0" w:color="auto"/>
                            <w:right w:val="none" w:sz="0" w:space="0" w:color="auto"/>
                          </w:divBdr>
                          <w:divsChild>
                            <w:div w:id="28530943">
                              <w:marLeft w:val="0"/>
                              <w:marRight w:val="0"/>
                              <w:marTop w:val="0"/>
                              <w:marBottom w:val="0"/>
                              <w:divBdr>
                                <w:top w:val="none" w:sz="0" w:space="0" w:color="auto"/>
                                <w:left w:val="none" w:sz="0" w:space="0" w:color="auto"/>
                                <w:bottom w:val="none" w:sz="0" w:space="0" w:color="auto"/>
                                <w:right w:val="none" w:sz="0" w:space="0" w:color="auto"/>
                              </w:divBdr>
                            </w:div>
                          </w:divsChild>
                        </w:div>
                        <w:div w:id="1277323375">
                          <w:marLeft w:val="0"/>
                          <w:marRight w:val="0"/>
                          <w:marTop w:val="0"/>
                          <w:marBottom w:val="0"/>
                          <w:divBdr>
                            <w:top w:val="none" w:sz="0" w:space="0" w:color="auto"/>
                            <w:left w:val="none" w:sz="0" w:space="0" w:color="auto"/>
                            <w:bottom w:val="none" w:sz="0" w:space="0" w:color="auto"/>
                            <w:right w:val="none" w:sz="0" w:space="0" w:color="auto"/>
                          </w:divBdr>
                          <w:divsChild>
                            <w:div w:id="12967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688">
                      <w:marLeft w:val="-225"/>
                      <w:marRight w:val="-225"/>
                      <w:marTop w:val="0"/>
                      <w:marBottom w:val="0"/>
                      <w:divBdr>
                        <w:top w:val="none" w:sz="0" w:space="0" w:color="auto"/>
                        <w:left w:val="none" w:sz="0" w:space="0" w:color="auto"/>
                        <w:bottom w:val="none" w:sz="0" w:space="0" w:color="auto"/>
                        <w:right w:val="none" w:sz="0" w:space="0" w:color="auto"/>
                      </w:divBdr>
                      <w:divsChild>
                        <w:div w:id="525144448">
                          <w:marLeft w:val="0"/>
                          <w:marRight w:val="0"/>
                          <w:marTop w:val="0"/>
                          <w:marBottom w:val="0"/>
                          <w:divBdr>
                            <w:top w:val="none" w:sz="0" w:space="0" w:color="auto"/>
                            <w:left w:val="none" w:sz="0" w:space="0" w:color="auto"/>
                            <w:bottom w:val="none" w:sz="0" w:space="0" w:color="auto"/>
                            <w:right w:val="none" w:sz="0" w:space="0" w:color="auto"/>
                          </w:divBdr>
                          <w:divsChild>
                            <w:div w:id="766003926">
                              <w:marLeft w:val="0"/>
                              <w:marRight w:val="0"/>
                              <w:marTop w:val="0"/>
                              <w:marBottom w:val="0"/>
                              <w:divBdr>
                                <w:top w:val="none" w:sz="0" w:space="0" w:color="auto"/>
                                <w:left w:val="none" w:sz="0" w:space="0" w:color="auto"/>
                                <w:bottom w:val="none" w:sz="0" w:space="0" w:color="auto"/>
                                <w:right w:val="none" w:sz="0" w:space="0" w:color="auto"/>
                              </w:divBdr>
                            </w:div>
                          </w:divsChild>
                        </w:div>
                        <w:div w:id="942998912">
                          <w:marLeft w:val="0"/>
                          <w:marRight w:val="0"/>
                          <w:marTop w:val="0"/>
                          <w:marBottom w:val="0"/>
                          <w:divBdr>
                            <w:top w:val="none" w:sz="0" w:space="0" w:color="auto"/>
                            <w:left w:val="none" w:sz="0" w:space="0" w:color="auto"/>
                            <w:bottom w:val="none" w:sz="0" w:space="0" w:color="auto"/>
                            <w:right w:val="none" w:sz="0" w:space="0" w:color="auto"/>
                          </w:divBdr>
                          <w:divsChild>
                            <w:div w:id="1517304871">
                              <w:marLeft w:val="0"/>
                              <w:marRight w:val="0"/>
                              <w:marTop w:val="0"/>
                              <w:marBottom w:val="0"/>
                              <w:divBdr>
                                <w:top w:val="none" w:sz="0" w:space="0" w:color="auto"/>
                                <w:left w:val="none" w:sz="0" w:space="0" w:color="auto"/>
                                <w:bottom w:val="none" w:sz="0" w:space="0" w:color="auto"/>
                                <w:right w:val="none" w:sz="0" w:space="0" w:color="auto"/>
                              </w:divBdr>
                            </w:div>
                          </w:divsChild>
                        </w:div>
                        <w:div w:id="1232883803">
                          <w:marLeft w:val="0"/>
                          <w:marRight w:val="0"/>
                          <w:marTop w:val="0"/>
                          <w:marBottom w:val="0"/>
                          <w:divBdr>
                            <w:top w:val="none" w:sz="0" w:space="0" w:color="auto"/>
                            <w:left w:val="none" w:sz="0" w:space="0" w:color="auto"/>
                            <w:bottom w:val="none" w:sz="0" w:space="0" w:color="auto"/>
                            <w:right w:val="none" w:sz="0" w:space="0" w:color="auto"/>
                          </w:divBdr>
                          <w:divsChild>
                            <w:div w:id="745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889">
                      <w:marLeft w:val="-225"/>
                      <w:marRight w:val="-225"/>
                      <w:marTop w:val="0"/>
                      <w:marBottom w:val="0"/>
                      <w:divBdr>
                        <w:top w:val="none" w:sz="0" w:space="0" w:color="auto"/>
                        <w:left w:val="none" w:sz="0" w:space="0" w:color="auto"/>
                        <w:bottom w:val="none" w:sz="0" w:space="0" w:color="auto"/>
                        <w:right w:val="none" w:sz="0" w:space="0" w:color="auto"/>
                      </w:divBdr>
                      <w:divsChild>
                        <w:div w:id="749471396">
                          <w:marLeft w:val="0"/>
                          <w:marRight w:val="0"/>
                          <w:marTop w:val="0"/>
                          <w:marBottom w:val="0"/>
                          <w:divBdr>
                            <w:top w:val="none" w:sz="0" w:space="0" w:color="auto"/>
                            <w:left w:val="none" w:sz="0" w:space="0" w:color="auto"/>
                            <w:bottom w:val="none" w:sz="0" w:space="0" w:color="auto"/>
                            <w:right w:val="none" w:sz="0" w:space="0" w:color="auto"/>
                          </w:divBdr>
                          <w:divsChild>
                            <w:div w:id="1807157189">
                              <w:marLeft w:val="0"/>
                              <w:marRight w:val="0"/>
                              <w:marTop w:val="0"/>
                              <w:marBottom w:val="0"/>
                              <w:divBdr>
                                <w:top w:val="none" w:sz="0" w:space="0" w:color="auto"/>
                                <w:left w:val="none" w:sz="0" w:space="0" w:color="auto"/>
                                <w:bottom w:val="none" w:sz="0" w:space="0" w:color="auto"/>
                                <w:right w:val="none" w:sz="0" w:space="0" w:color="auto"/>
                              </w:divBdr>
                            </w:div>
                          </w:divsChild>
                        </w:div>
                        <w:div w:id="2041274637">
                          <w:marLeft w:val="0"/>
                          <w:marRight w:val="0"/>
                          <w:marTop w:val="0"/>
                          <w:marBottom w:val="0"/>
                          <w:divBdr>
                            <w:top w:val="none" w:sz="0" w:space="0" w:color="auto"/>
                            <w:left w:val="none" w:sz="0" w:space="0" w:color="auto"/>
                            <w:bottom w:val="none" w:sz="0" w:space="0" w:color="auto"/>
                            <w:right w:val="none" w:sz="0" w:space="0" w:color="auto"/>
                          </w:divBdr>
                          <w:divsChild>
                            <w:div w:id="1805268912">
                              <w:marLeft w:val="0"/>
                              <w:marRight w:val="0"/>
                              <w:marTop w:val="0"/>
                              <w:marBottom w:val="0"/>
                              <w:divBdr>
                                <w:top w:val="none" w:sz="0" w:space="0" w:color="auto"/>
                                <w:left w:val="none" w:sz="0" w:space="0" w:color="auto"/>
                                <w:bottom w:val="none" w:sz="0" w:space="0" w:color="auto"/>
                                <w:right w:val="none" w:sz="0" w:space="0" w:color="auto"/>
                              </w:divBdr>
                            </w:div>
                          </w:divsChild>
                        </w:div>
                        <w:div w:id="545336270">
                          <w:marLeft w:val="0"/>
                          <w:marRight w:val="0"/>
                          <w:marTop w:val="0"/>
                          <w:marBottom w:val="0"/>
                          <w:divBdr>
                            <w:top w:val="none" w:sz="0" w:space="0" w:color="auto"/>
                            <w:left w:val="none" w:sz="0" w:space="0" w:color="auto"/>
                            <w:bottom w:val="none" w:sz="0" w:space="0" w:color="auto"/>
                            <w:right w:val="none" w:sz="0" w:space="0" w:color="auto"/>
                          </w:divBdr>
                          <w:divsChild>
                            <w:div w:id="8663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2487">
                      <w:marLeft w:val="-225"/>
                      <w:marRight w:val="-225"/>
                      <w:marTop w:val="0"/>
                      <w:marBottom w:val="0"/>
                      <w:divBdr>
                        <w:top w:val="none" w:sz="0" w:space="0" w:color="auto"/>
                        <w:left w:val="none" w:sz="0" w:space="0" w:color="auto"/>
                        <w:bottom w:val="none" w:sz="0" w:space="0" w:color="auto"/>
                        <w:right w:val="none" w:sz="0" w:space="0" w:color="auto"/>
                      </w:divBdr>
                      <w:divsChild>
                        <w:div w:id="1304194448">
                          <w:marLeft w:val="0"/>
                          <w:marRight w:val="0"/>
                          <w:marTop w:val="0"/>
                          <w:marBottom w:val="0"/>
                          <w:divBdr>
                            <w:top w:val="none" w:sz="0" w:space="0" w:color="auto"/>
                            <w:left w:val="none" w:sz="0" w:space="0" w:color="auto"/>
                            <w:bottom w:val="none" w:sz="0" w:space="0" w:color="auto"/>
                            <w:right w:val="none" w:sz="0" w:space="0" w:color="auto"/>
                          </w:divBdr>
                          <w:divsChild>
                            <w:div w:id="433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44084">
              <w:marLeft w:val="0"/>
              <w:marRight w:val="0"/>
              <w:marTop w:val="0"/>
              <w:marBottom w:val="300"/>
              <w:divBdr>
                <w:top w:val="single" w:sz="6" w:space="0" w:color="DDDDDD"/>
                <w:left w:val="single" w:sz="6" w:space="0" w:color="DDDDDD"/>
                <w:bottom w:val="single" w:sz="6" w:space="0" w:color="DDDDDD"/>
                <w:right w:val="single" w:sz="6" w:space="0" w:color="DDDDDD"/>
              </w:divBdr>
              <w:divsChild>
                <w:div w:id="1545824860">
                  <w:marLeft w:val="0"/>
                  <w:marRight w:val="0"/>
                  <w:marTop w:val="0"/>
                  <w:marBottom w:val="0"/>
                  <w:divBdr>
                    <w:top w:val="none" w:sz="0" w:space="8" w:color="DDDDDD"/>
                    <w:left w:val="none" w:sz="0" w:space="11" w:color="DDDDDD"/>
                    <w:bottom w:val="single" w:sz="6" w:space="8" w:color="DDDDDD"/>
                    <w:right w:val="none" w:sz="0" w:space="11" w:color="DDDDDD"/>
                  </w:divBdr>
                </w:div>
                <w:div w:id="1279143368">
                  <w:marLeft w:val="0"/>
                  <w:marRight w:val="0"/>
                  <w:marTop w:val="0"/>
                  <w:marBottom w:val="0"/>
                  <w:divBdr>
                    <w:top w:val="none" w:sz="0" w:space="0" w:color="auto"/>
                    <w:left w:val="none" w:sz="0" w:space="0" w:color="auto"/>
                    <w:bottom w:val="none" w:sz="0" w:space="0" w:color="auto"/>
                    <w:right w:val="none" w:sz="0" w:space="0" w:color="auto"/>
                  </w:divBdr>
                  <w:divsChild>
                    <w:div w:id="2042124407">
                      <w:marLeft w:val="-225"/>
                      <w:marRight w:val="-225"/>
                      <w:marTop w:val="0"/>
                      <w:marBottom w:val="0"/>
                      <w:divBdr>
                        <w:top w:val="none" w:sz="0" w:space="0" w:color="auto"/>
                        <w:left w:val="none" w:sz="0" w:space="0" w:color="auto"/>
                        <w:bottom w:val="none" w:sz="0" w:space="0" w:color="auto"/>
                        <w:right w:val="none" w:sz="0" w:space="0" w:color="auto"/>
                      </w:divBdr>
                      <w:divsChild>
                        <w:div w:id="58332368">
                          <w:marLeft w:val="0"/>
                          <w:marRight w:val="0"/>
                          <w:marTop w:val="0"/>
                          <w:marBottom w:val="0"/>
                          <w:divBdr>
                            <w:top w:val="none" w:sz="0" w:space="0" w:color="auto"/>
                            <w:left w:val="none" w:sz="0" w:space="0" w:color="auto"/>
                            <w:bottom w:val="none" w:sz="0" w:space="0" w:color="auto"/>
                            <w:right w:val="none" w:sz="0" w:space="0" w:color="auto"/>
                          </w:divBdr>
                          <w:divsChild>
                            <w:div w:id="1876305749">
                              <w:marLeft w:val="0"/>
                              <w:marRight w:val="0"/>
                              <w:marTop w:val="0"/>
                              <w:marBottom w:val="0"/>
                              <w:divBdr>
                                <w:top w:val="none" w:sz="0" w:space="0" w:color="auto"/>
                                <w:left w:val="none" w:sz="0" w:space="0" w:color="auto"/>
                                <w:bottom w:val="none" w:sz="0" w:space="0" w:color="auto"/>
                                <w:right w:val="none" w:sz="0" w:space="0" w:color="auto"/>
                              </w:divBdr>
                            </w:div>
                          </w:divsChild>
                        </w:div>
                        <w:div w:id="811480247">
                          <w:marLeft w:val="0"/>
                          <w:marRight w:val="0"/>
                          <w:marTop w:val="0"/>
                          <w:marBottom w:val="0"/>
                          <w:divBdr>
                            <w:top w:val="none" w:sz="0" w:space="0" w:color="auto"/>
                            <w:left w:val="none" w:sz="0" w:space="0" w:color="auto"/>
                            <w:bottom w:val="none" w:sz="0" w:space="0" w:color="auto"/>
                            <w:right w:val="none" w:sz="0" w:space="0" w:color="auto"/>
                          </w:divBdr>
                          <w:divsChild>
                            <w:div w:id="1584102513">
                              <w:marLeft w:val="0"/>
                              <w:marRight w:val="0"/>
                              <w:marTop w:val="0"/>
                              <w:marBottom w:val="0"/>
                              <w:divBdr>
                                <w:top w:val="none" w:sz="0" w:space="0" w:color="auto"/>
                                <w:left w:val="none" w:sz="0" w:space="0" w:color="auto"/>
                                <w:bottom w:val="none" w:sz="0" w:space="0" w:color="auto"/>
                                <w:right w:val="none" w:sz="0" w:space="0" w:color="auto"/>
                              </w:divBdr>
                            </w:div>
                          </w:divsChild>
                        </w:div>
                        <w:div w:id="784545515">
                          <w:marLeft w:val="0"/>
                          <w:marRight w:val="0"/>
                          <w:marTop w:val="0"/>
                          <w:marBottom w:val="0"/>
                          <w:divBdr>
                            <w:top w:val="none" w:sz="0" w:space="0" w:color="auto"/>
                            <w:left w:val="none" w:sz="0" w:space="0" w:color="auto"/>
                            <w:bottom w:val="none" w:sz="0" w:space="0" w:color="auto"/>
                            <w:right w:val="none" w:sz="0" w:space="0" w:color="auto"/>
                          </w:divBdr>
                          <w:divsChild>
                            <w:div w:id="9054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9109">
                      <w:marLeft w:val="-225"/>
                      <w:marRight w:val="-225"/>
                      <w:marTop w:val="0"/>
                      <w:marBottom w:val="0"/>
                      <w:divBdr>
                        <w:top w:val="none" w:sz="0" w:space="0" w:color="auto"/>
                        <w:left w:val="none" w:sz="0" w:space="0" w:color="auto"/>
                        <w:bottom w:val="none" w:sz="0" w:space="0" w:color="auto"/>
                        <w:right w:val="none" w:sz="0" w:space="0" w:color="auto"/>
                      </w:divBdr>
                      <w:divsChild>
                        <w:div w:id="1261260435">
                          <w:marLeft w:val="0"/>
                          <w:marRight w:val="0"/>
                          <w:marTop w:val="0"/>
                          <w:marBottom w:val="0"/>
                          <w:divBdr>
                            <w:top w:val="none" w:sz="0" w:space="0" w:color="auto"/>
                            <w:left w:val="none" w:sz="0" w:space="0" w:color="auto"/>
                            <w:bottom w:val="none" w:sz="0" w:space="0" w:color="auto"/>
                            <w:right w:val="none" w:sz="0" w:space="0" w:color="auto"/>
                          </w:divBdr>
                          <w:divsChild>
                            <w:div w:id="2109546393">
                              <w:marLeft w:val="0"/>
                              <w:marRight w:val="0"/>
                              <w:marTop w:val="0"/>
                              <w:marBottom w:val="0"/>
                              <w:divBdr>
                                <w:top w:val="none" w:sz="0" w:space="0" w:color="auto"/>
                                <w:left w:val="none" w:sz="0" w:space="0" w:color="auto"/>
                                <w:bottom w:val="none" w:sz="0" w:space="0" w:color="auto"/>
                                <w:right w:val="none" w:sz="0" w:space="0" w:color="auto"/>
                              </w:divBdr>
                            </w:div>
                          </w:divsChild>
                        </w:div>
                        <w:div w:id="593840">
                          <w:marLeft w:val="0"/>
                          <w:marRight w:val="0"/>
                          <w:marTop w:val="0"/>
                          <w:marBottom w:val="0"/>
                          <w:divBdr>
                            <w:top w:val="none" w:sz="0" w:space="0" w:color="auto"/>
                            <w:left w:val="none" w:sz="0" w:space="0" w:color="auto"/>
                            <w:bottom w:val="none" w:sz="0" w:space="0" w:color="auto"/>
                            <w:right w:val="none" w:sz="0" w:space="0" w:color="auto"/>
                          </w:divBdr>
                          <w:divsChild>
                            <w:div w:id="1992707177">
                              <w:marLeft w:val="0"/>
                              <w:marRight w:val="0"/>
                              <w:marTop w:val="0"/>
                              <w:marBottom w:val="0"/>
                              <w:divBdr>
                                <w:top w:val="none" w:sz="0" w:space="0" w:color="auto"/>
                                <w:left w:val="none" w:sz="0" w:space="0" w:color="auto"/>
                                <w:bottom w:val="none" w:sz="0" w:space="0" w:color="auto"/>
                                <w:right w:val="none" w:sz="0" w:space="0" w:color="auto"/>
                              </w:divBdr>
                            </w:div>
                          </w:divsChild>
                        </w:div>
                        <w:div w:id="219944180">
                          <w:marLeft w:val="0"/>
                          <w:marRight w:val="0"/>
                          <w:marTop w:val="0"/>
                          <w:marBottom w:val="0"/>
                          <w:divBdr>
                            <w:top w:val="none" w:sz="0" w:space="0" w:color="auto"/>
                            <w:left w:val="none" w:sz="0" w:space="0" w:color="auto"/>
                            <w:bottom w:val="none" w:sz="0" w:space="0" w:color="auto"/>
                            <w:right w:val="none" w:sz="0" w:space="0" w:color="auto"/>
                          </w:divBdr>
                          <w:divsChild>
                            <w:div w:id="16816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0881">
                      <w:marLeft w:val="-225"/>
                      <w:marRight w:val="-225"/>
                      <w:marTop w:val="0"/>
                      <w:marBottom w:val="0"/>
                      <w:divBdr>
                        <w:top w:val="none" w:sz="0" w:space="0" w:color="auto"/>
                        <w:left w:val="none" w:sz="0" w:space="0" w:color="auto"/>
                        <w:bottom w:val="none" w:sz="0" w:space="0" w:color="auto"/>
                        <w:right w:val="none" w:sz="0" w:space="0" w:color="auto"/>
                      </w:divBdr>
                      <w:divsChild>
                        <w:div w:id="1028682569">
                          <w:marLeft w:val="0"/>
                          <w:marRight w:val="0"/>
                          <w:marTop w:val="0"/>
                          <w:marBottom w:val="0"/>
                          <w:divBdr>
                            <w:top w:val="none" w:sz="0" w:space="0" w:color="auto"/>
                            <w:left w:val="none" w:sz="0" w:space="0" w:color="auto"/>
                            <w:bottom w:val="none" w:sz="0" w:space="0" w:color="auto"/>
                            <w:right w:val="none" w:sz="0" w:space="0" w:color="auto"/>
                          </w:divBdr>
                          <w:divsChild>
                            <w:div w:id="866025139">
                              <w:marLeft w:val="0"/>
                              <w:marRight w:val="0"/>
                              <w:marTop w:val="0"/>
                              <w:marBottom w:val="0"/>
                              <w:divBdr>
                                <w:top w:val="none" w:sz="0" w:space="0" w:color="auto"/>
                                <w:left w:val="none" w:sz="0" w:space="0" w:color="auto"/>
                                <w:bottom w:val="none" w:sz="0" w:space="0" w:color="auto"/>
                                <w:right w:val="none" w:sz="0" w:space="0" w:color="auto"/>
                              </w:divBdr>
                            </w:div>
                          </w:divsChild>
                        </w:div>
                        <w:div w:id="45105094">
                          <w:marLeft w:val="0"/>
                          <w:marRight w:val="0"/>
                          <w:marTop w:val="0"/>
                          <w:marBottom w:val="0"/>
                          <w:divBdr>
                            <w:top w:val="none" w:sz="0" w:space="0" w:color="auto"/>
                            <w:left w:val="none" w:sz="0" w:space="0" w:color="auto"/>
                            <w:bottom w:val="none" w:sz="0" w:space="0" w:color="auto"/>
                            <w:right w:val="none" w:sz="0" w:space="0" w:color="auto"/>
                          </w:divBdr>
                          <w:divsChild>
                            <w:div w:id="1234320235">
                              <w:marLeft w:val="0"/>
                              <w:marRight w:val="0"/>
                              <w:marTop w:val="0"/>
                              <w:marBottom w:val="0"/>
                              <w:divBdr>
                                <w:top w:val="none" w:sz="0" w:space="0" w:color="auto"/>
                                <w:left w:val="none" w:sz="0" w:space="0" w:color="auto"/>
                                <w:bottom w:val="none" w:sz="0" w:space="0" w:color="auto"/>
                                <w:right w:val="none" w:sz="0" w:space="0" w:color="auto"/>
                              </w:divBdr>
                            </w:div>
                          </w:divsChild>
                        </w:div>
                        <w:div w:id="887180982">
                          <w:marLeft w:val="0"/>
                          <w:marRight w:val="0"/>
                          <w:marTop w:val="0"/>
                          <w:marBottom w:val="0"/>
                          <w:divBdr>
                            <w:top w:val="none" w:sz="0" w:space="0" w:color="auto"/>
                            <w:left w:val="none" w:sz="0" w:space="0" w:color="auto"/>
                            <w:bottom w:val="none" w:sz="0" w:space="0" w:color="auto"/>
                            <w:right w:val="none" w:sz="0" w:space="0" w:color="auto"/>
                          </w:divBdr>
                          <w:divsChild>
                            <w:div w:id="11838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4939">
                      <w:marLeft w:val="-225"/>
                      <w:marRight w:val="-225"/>
                      <w:marTop w:val="0"/>
                      <w:marBottom w:val="0"/>
                      <w:divBdr>
                        <w:top w:val="none" w:sz="0" w:space="0" w:color="auto"/>
                        <w:left w:val="none" w:sz="0" w:space="0" w:color="auto"/>
                        <w:bottom w:val="none" w:sz="0" w:space="0" w:color="auto"/>
                        <w:right w:val="none" w:sz="0" w:space="0" w:color="auto"/>
                      </w:divBdr>
                      <w:divsChild>
                        <w:div w:id="870537479">
                          <w:marLeft w:val="0"/>
                          <w:marRight w:val="0"/>
                          <w:marTop w:val="0"/>
                          <w:marBottom w:val="0"/>
                          <w:divBdr>
                            <w:top w:val="none" w:sz="0" w:space="0" w:color="auto"/>
                            <w:left w:val="none" w:sz="0" w:space="0" w:color="auto"/>
                            <w:bottom w:val="none" w:sz="0" w:space="0" w:color="auto"/>
                            <w:right w:val="none" w:sz="0" w:space="0" w:color="auto"/>
                          </w:divBdr>
                          <w:divsChild>
                            <w:div w:id="3819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036">
              <w:marLeft w:val="0"/>
              <w:marRight w:val="0"/>
              <w:marTop w:val="0"/>
              <w:marBottom w:val="300"/>
              <w:divBdr>
                <w:top w:val="single" w:sz="6" w:space="0" w:color="DDDDDD"/>
                <w:left w:val="single" w:sz="6" w:space="0" w:color="DDDDDD"/>
                <w:bottom w:val="single" w:sz="6" w:space="0" w:color="DDDDDD"/>
                <w:right w:val="single" w:sz="6" w:space="0" w:color="DDDDDD"/>
              </w:divBdr>
              <w:divsChild>
                <w:div w:id="1363744473">
                  <w:marLeft w:val="0"/>
                  <w:marRight w:val="0"/>
                  <w:marTop w:val="0"/>
                  <w:marBottom w:val="0"/>
                  <w:divBdr>
                    <w:top w:val="none" w:sz="0" w:space="8" w:color="DDDDDD"/>
                    <w:left w:val="none" w:sz="0" w:space="11" w:color="DDDDDD"/>
                    <w:bottom w:val="single" w:sz="6" w:space="8" w:color="DDDDDD"/>
                    <w:right w:val="none" w:sz="0" w:space="11" w:color="DDDDDD"/>
                  </w:divBdr>
                </w:div>
                <w:div w:id="1956671368">
                  <w:marLeft w:val="0"/>
                  <w:marRight w:val="0"/>
                  <w:marTop w:val="0"/>
                  <w:marBottom w:val="0"/>
                  <w:divBdr>
                    <w:top w:val="none" w:sz="0" w:space="0" w:color="auto"/>
                    <w:left w:val="none" w:sz="0" w:space="0" w:color="auto"/>
                    <w:bottom w:val="none" w:sz="0" w:space="0" w:color="auto"/>
                    <w:right w:val="none" w:sz="0" w:space="0" w:color="auto"/>
                  </w:divBdr>
                  <w:divsChild>
                    <w:div w:id="1834640681">
                      <w:marLeft w:val="-225"/>
                      <w:marRight w:val="-225"/>
                      <w:marTop w:val="0"/>
                      <w:marBottom w:val="0"/>
                      <w:divBdr>
                        <w:top w:val="none" w:sz="0" w:space="0" w:color="auto"/>
                        <w:left w:val="none" w:sz="0" w:space="0" w:color="auto"/>
                        <w:bottom w:val="none" w:sz="0" w:space="0" w:color="auto"/>
                        <w:right w:val="none" w:sz="0" w:space="0" w:color="auto"/>
                      </w:divBdr>
                      <w:divsChild>
                        <w:div w:id="1392801876">
                          <w:marLeft w:val="0"/>
                          <w:marRight w:val="0"/>
                          <w:marTop w:val="0"/>
                          <w:marBottom w:val="0"/>
                          <w:divBdr>
                            <w:top w:val="none" w:sz="0" w:space="0" w:color="auto"/>
                            <w:left w:val="none" w:sz="0" w:space="0" w:color="auto"/>
                            <w:bottom w:val="none" w:sz="0" w:space="0" w:color="auto"/>
                            <w:right w:val="none" w:sz="0" w:space="0" w:color="auto"/>
                          </w:divBdr>
                          <w:divsChild>
                            <w:div w:id="1537544335">
                              <w:marLeft w:val="0"/>
                              <w:marRight w:val="0"/>
                              <w:marTop w:val="0"/>
                              <w:marBottom w:val="0"/>
                              <w:divBdr>
                                <w:top w:val="none" w:sz="0" w:space="0" w:color="auto"/>
                                <w:left w:val="none" w:sz="0" w:space="0" w:color="auto"/>
                                <w:bottom w:val="none" w:sz="0" w:space="0" w:color="auto"/>
                                <w:right w:val="none" w:sz="0" w:space="0" w:color="auto"/>
                              </w:divBdr>
                            </w:div>
                          </w:divsChild>
                        </w:div>
                        <w:div w:id="702634844">
                          <w:marLeft w:val="0"/>
                          <w:marRight w:val="0"/>
                          <w:marTop w:val="0"/>
                          <w:marBottom w:val="0"/>
                          <w:divBdr>
                            <w:top w:val="none" w:sz="0" w:space="0" w:color="auto"/>
                            <w:left w:val="none" w:sz="0" w:space="0" w:color="auto"/>
                            <w:bottom w:val="none" w:sz="0" w:space="0" w:color="auto"/>
                            <w:right w:val="none" w:sz="0" w:space="0" w:color="auto"/>
                          </w:divBdr>
                          <w:divsChild>
                            <w:div w:id="1550342478">
                              <w:marLeft w:val="0"/>
                              <w:marRight w:val="0"/>
                              <w:marTop w:val="0"/>
                              <w:marBottom w:val="0"/>
                              <w:divBdr>
                                <w:top w:val="none" w:sz="0" w:space="0" w:color="auto"/>
                                <w:left w:val="none" w:sz="0" w:space="0" w:color="auto"/>
                                <w:bottom w:val="none" w:sz="0" w:space="0" w:color="auto"/>
                                <w:right w:val="none" w:sz="0" w:space="0" w:color="auto"/>
                              </w:divBdr>
                            </w:div>
                          </w:divsChild>
                        </w:div>
                        <w:div w:id="1271277697">
                          <w:marLeft w:val="0"/>
                          <w:marRight w:val="0"/>
                          <w:marTop w:val="0"/>
                          <w:marBottom w:val="0"/>
                          <w:divBdr>
                            <w:top w:val="none" w:sz="0" w:space="0" w:color="auto"/>
                            <w:left w:val="none" w:sz="0" w:space="0" w:color="auto"/>
                            <w:bottom w:val="none" w:sz="0" w:space="0" w:color="auto"/>
                            <w:right w:val="none" w:sz="0" w:space="0" w:color="auto"/>
                          </w:divBdr>
                          <w:divsChild>
                            <w:div w:id="8770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09218">
          <w:marLeft w:val="-225"/>
          <w:marRight w:val="-225"/>
          <w:marTop w:val="0"/>
          <w:marBottom w:val="0"/>
          <w:divBdr>
            <w:top w:val="none" w:sz="0" w:space="0" w:color="auto"/>
            <w:left w:val="none" w:sz="0" w:space="0" w:color="auto"/>
            <w:bottom w:val="none" w:sz="0" w:space="0" w:color="auto"/>
            <w:right w:val="none" w:sz="0" w:space="0" w:color="auto"/>
          </w:divBdr>
          <w:divsChild>
            <w:div w:id="242834165">
              <w:marLeft w:val="0"/>
              <w:marRight w:val="0"/>
              <w:marTop w:val="0"/>
              <w:marBottom w:val="0"/>
              <w:divBdr>
                <w:top w:val="none" w:sz="0" w:space="0" w:color="auto"/>
                <w:left w:val="none" w:sz="0" w:space="0" w:color="auto"/>
                <w:bottom w:val="none" w:sz="0" w:space="0" w:color="auto"/>
                <w:right w:val="none" w:sz="0" w:space="0" w:color="auto"/>
              </w:divBdr>
              <w:divsChild>
                <w:div w:id="1454403925">
                  <w:marLeft w:val="0"/>
                  <w:marRight w:val="0"/>
                  <w:marTop w:val="0"/>
                  <w:marBottom w:val="0"/>
                  <w:divBdr>
                    <w:top w:val="none" w:sz="0" w:space="0" w:color="auto"/>
                    <w:left w:val="none" w:sz="0" w:space="0" w:color="auto"/>
                    <w:bottom w:val="none" w:sz="0" w:space="0" w:color="auto"/>
                    <w:right w:val="none" w:sz="0" w:space="0" w:color="auto"/>
                  </w:divBdr>
                </w:div>
                <w:div w:id="18236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1933">
      <w:bodyDiv w:val="1"/>
      <w:marLeft w:val="0"/>
      <w:marRight w:val="0"/>
      <w:marTop w:val="0"/>
      <w:marBottom w:val="0"/>
      <w:divBdr>
        <w:top w:val="none" w:sz="0" w:space="0" w:color="auto"/>
        <w:left w:val="none" w:sz="0" w:space="0" w:color="auto"/>
        <w:bottom w:val="none" w:sz="0" w:space="0" w:color="auto"/>
        <w:right w:val="none" w:sz="0" w:space="0" w:color="auto"/>
      </w:divBdr>
      <w:divsChild>
        <w:div w:id="1151288549">
          <w:marLeft w:val="0"/>
          <w:marRight w:val="0"/>
          <w:marTop w:val="0"/>
          <w:marBottom w:val="300"/>
          <w:divBdr>
            <w:top w:val="single" w:sz="6" w:space="0" w:color="DDDDDD"/>
            <w:left w:val="single" w:sz="6" w:space="0" w:color="DDDDDD"/>
            <w:bottom w:val="single" w:sz="6" w:space="0" w:color="DDDDDD"/>
            <w:right w:val="single" w:sz="6" w:space="0" w:color="DDDDDD"/>
          </w:divBdr>
          <w:divsChild>
            <w:div w:id="1473864114">
              <w:marLeft w:val="0"/>
              <w:marRight w:val="0"/>
              <w:marTop w:val="0"/>
              <w:marBottom w:val="0"/>
              <w:divBdr>
                <w:top w:val="none" w:sz="0" w:space="8" w:color="DDDDDD"/>
                <w:left w:val="none" w:sz="0" w:space="11" w:color="DDDDDD"/>
                <w:bottom w:val="single" w:sz="6" w:space="8" w:color="DDDDDD"/>
                <w:right w:val="none" w:sz="0" w:space="11" w:color="DDDDDD"/>
              </w:divBdr>
            </w:div>
            <w:div w:id="1750270337">
              <w:marLeft w:val="0"/>
              <w:marRight w:val="0"/>
              <w:marTop w:val="0"/>
              <w:marBottom w:val="0"/>
              <w:divBdr>
                <w:top w:val="none" w:sz="0" w:space="0" w:color="auto"/>
                <w:left w:val="none" w:sz="0" w:space="0" w:color="auto"/>
                <w:bottom w:val="none" w:sz="0" w:space="0" w:color="auto"/>
                <w:right w:val="none" w:sz="0" w:space="0" w:color="auto"/>
              </w:divBdr>
              <w:divsChild>
                <w:div w:id="459420508">
                  <w:marLeft w:val="-225"/>
                  <w:marRight w:val="-225"/>
                  <w:marTop w:val="0"/>
                  <w:marBottom w:val="0"/>
                  <w:divBdr>
                    <w:top w:val="none" w:sz="0" w:space="0" w:color="auto"/>
                    <w:left w:val="none" w:sz="0" w:space="0" w:color="auto"/>
                    <w:bottom w:val="none" w:sz="0" w:space="0" w:color="auto"/>
                    <w:right w:val="none" w:sz="0" w:space="0" w:color="auto"/>
                  </w:divBdr>
                  <w:divsChild>
                    <w:div w:id="809590855">
                      <w:marLeft w:val="0"/>
                      <w:marRight w:val="0"/>
                      <w:marTop w:val="0"/>
                      <w:marBottom w:val="0"/>
                      <w:divBdr>
                        <w:top w:val="none" w:sz="0" w:space="0" w:color="auto"/>
                        <w:left w:val="none" w:sz="0" w:space="0" w:color="auto"/>
                        <w:bottom w:val="none" w:sz="0" w:space="0" w:color="auto"/>
                        <w:right w:val="none" w:sz="0" w:space="0" w:color="auto"/>
                      </w:divBdr>
                      <w:divsChild>
                        <w:div w:id="2009358587">
                          <w:marLeft w:val="0"/>
                          <w:marRight w:val="0"/>
                          <w:marTop w:val="0"/>
                          <w:marBottom w:val="0"/>
                          <w:divBdr>
                            <w:top w:val="none" w:sz="0" w:space="0" w:color="auto"/>
                            <w:left w:val="none" w:sz="0" w:space="0" w:color="auto"/>
                            <w:bottom w:val="none" w:sz="0" w:space="0" w:color="auto"/>
                            <w:right w:val="none" w:sz="0" w:space="0" w:color="auto"/>
                          </w:divBdr>
                        </w:div>
                      </w:divsChild>
                    </w:div>
                    <w:div w:id="1318726058">
                      <w:marLeft w:val="0"/>
                      <w:marRight w:val="0"/>
                      <w:marTop w:val="0"/>
                      <w:marBottom w:val="0"/>
                      <w:divBdr>
                        <w:top w:val="none" w:sz="0" w:space="0" w:color="auto"/>
                        <w:left w:val="none" w:sz="0" w:space="0" w:color="auto"/>
                        <w:bottom w:val="none" w:sz="0" w:space="0" w:color="auto"/>
                        <w:right w:val="none" w:sz="0" w:space="0" w:color="auto"/>
                      </w:divBdr>
                      <w:divsChild>
                        <w:div w:id="1011031054">
                          <w:marLeft w:val="0"/>
                          <w:marRight w:val="0"/>
                          <w:marTop w:val="0"/>
                          <w:marBottom w:val="0"/>
                          <w:divBdr>
                            <w:top w:val="none" w:sz="0" w:space="0" w:color="auto"/>
                            <w:left w:val="none" w:sz="0" w:space="0" w:color="auto"/>
                            <w:bottom w:val="none" w:sz="0" w:space="0" w:color="auto"/>
                            <w:right w:val="none" w:sz="0" w:space="0" w:color="auto"/>
                          </w:divBdr>
                        </w:div>
                      </w:divsChild>
                    </w:div>
                    <w:div w:id="1395156526">
                      <w:marLeft w:val="0"/>
                      <w:marRight w:val="0"/>
                      <w:marTop w:val="0"/>
                      <w:marBottom w:val="0"/>
                      <w:divBdr>
                        <w:top w:val="none" w:sz="0" w:space="0" w:color="auto"/>
                        <w:left w:val="none" w:sz="0" w:space="0" w:color="auto"/>
                        <w:bottom w:val="none" w:sz="0" w:space="0" w:color="auto"/>
                        <w:right w:val="none" w:sz="0" w:space="0" w:color="auto"/>
                      </w:divBdr>
                      <w:divsChild>
                        <w:div w:id="1163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044">
                  <w:marLeft w:val="-225"/>
                  <w:marRight w:val="-225"/>
                  <w:marTop w:val="0"/>
                  <w:marBottom w:val="0"/>
                  <w:divBdr>
                    <w:top w:val="none" w:sz="0" w:space="0" w:color="auto"/>
                    <w:left w:val="none" w:sz="0" w:space="0" w:color="auto"/>
                    <w:bottom w:val="none" w:sz="0" w:space="0" w:color="auto"/>
                    <w:right w:val="none" w:sz="0" w:space="0" w:color="auto"/>
                  </w:divBdr>
                  <w:divsChild>
                    <w:div w:id="1358315457">
                      <w:marLeft w:val="0"/>
                      <w:marRight w:val="0"/>
                      <w:marTop w:val="0"/>
                      <w:marBottom w:val="0"/>
                      <w:divBdr>
                        <w:top w:val="none" w:sz="0" w:space="0" w:color="auto"/>
                        <w:left w:val="none" w:sz="0" w:space="0" w:color="auto"/>
                        <w:bottom w:val="none" w:sz="0" w:space="0" w:color="auto"/>
                        <w:right w:val="none" w:sz="0" w:space="0" w:color="auto"/>
                      </w:divBdr>
                      <w:divsChild>
                        <w:div w:id="478424303">
                          <w:marLeft w:val="0"/>
                          <w:marRight w:val="0"/>
                          <w:marTop w:val="0"/>
                          <w:marBottom w:val="0"/>
                          <w:divBdr>
                            <w:top w:val="none" w:sz="0" w:space="0" w:color="auto"/>
                            <w:left w:val="none" w:sz="0" w:space="0" w:color="auto"/>
                            <w:bottom w:val="none" w:sz="0" w:space="0" w:color="auto"/>
                            <w:right w:val="none" w:sz="0" w:space="0" w:color="auto"/>
                          </w:divBdr>
                        </w:div>
                      </w:divsChild>
                    </w:div>
                    <w:div w:id="1720086321">
                      <w:marLeft w:val="0"/>
                      <w:marRight w:val="0"/>
                      <w:marTop w:val="0"/>
                      <w:marBottom w:val="0"/>
                      <w:divBdr>
                        <w:top w:val="none" w:sz="0" w:space="0" w:color="auto"/>
                        <w:left w:val="none" w:sz="0" w:space="0" w:color="auto"/>
                        <w:bottom w:val="none" w:sz="0" w:space="0" w:color="auto"/>
                        <w:right w:val="none" w:sz="0" w:space="0" w:color="auto"/>
                      </w:divBdr>
                      <w:divsChild>
                        <w:div w:id="1608538598">
                          <w:marLeft w:val="0"/>
                          <w:marRight w:val="0"/>
                          <w:marTop w:val="0"/>
                          <w:marBottom w:val="0"/>
                          <w:divBdr>
                            <w:top w:val="none" w:sz="0" w:space="0" w:color="auto"/>
                            <w:left w:val="none" w:sz="0" w:space="0" w:color="auto"/>
                            <w:bottom w:val="none" w:sz="0" w:space="0" w:color="auto"/>
                            <w:right w:val="none" w:sz="0" w:space="0" w:color="auto"/>
                          </w:divBdr>
                        </w:div>
                      </w:divsChild>
                    </w:div>
                    <w:div w:id="474951175">
                      <w:marLeft w:val="0"/>
                      <w:marRight w:val="0"/>
                      <w:marTop w:val="0"/>
                      <w:marBottom w:val="0"/>
                      <w:divBdr>
                        <w:top w:val="none" w:sz="0" w:space="0" w:color="auto"/>
                        <w:left w:val="none" w:sz="0" w:space="0" w:color="auto"/>
                        <w:bottom w:val="none" w:sz="0" w:space="0" w:color="auto"/>
                        <w:right w:val="none" w:sz="0" w:space="0" w:color="auto"/>
                      </w:divBdr>
                      <w:divsChild>
                        <w:div w:id="16278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8526">
                  <w:marLeft w:val="-225"/>
                  <w:marRight w:val="-225"/>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sChild>
                        <w:div w:id="1212644959">
                          <w:marLeft w:val="0"/>
                          <w:marRight w:val="0"/>
                          <w:marTop w:val="0"/>
                          <w:marBottom w:val="0"/>
                          <w:divBdr>
                            <w:top w:val="none" w:sz="0" w:space="0" w:color="auto"/>
                            <w:left w:val="none" w:sz="0" w:space="0" w:color="auto"/>
                            <w:bottom w:val="none" w:sz="0" w:space="0" w:color="auto"/>
                            <w:right w:val="none" w:sz="0" w:space="0" w:color="auto"/>
                          </w:divBdr>
                        </w:div>
                      </w:divsChild>
                    </w:div>
                    <w:div w:id="381448483">
                      <w:marLeft w:val="0"/>
                      <w:marRight w:val="0"/>
                      <w:marTop w:val="0"/>
                      <w:marBottom w:val="0"/>
                      <w:divBdr>
                        <w:top w:val="none" w:sz="0" w:space="0" w:color="auto"/>
                        <w:left w:val="none" w:sz="0" w:space="0" w:color="auto"/>
                        <w:bottom w:val="none" w:sz="0" w:space="0" w:color="auto"/>
                        <w:right w:val="none" w:sz="0" w:space="0" w:color="auto"/>
                      </w:divBdr>
                      <w:divsChild>
                        <w:div w:id="687757949">
                          <w:marLeft w:val="0"/>
                          <w:marRight w:val="0"/>
                          <w:marTop w:val="0"/>
                          <w:marBottom w:val="0"/>
                          <w:divBdr>
                            <w:top w:val="none" w:sz="0" w:space="0" w:color="auto"/>
                            <w:left w:val="none" w:sz="0" w:space="0" w:color="auto"/>
                            <w:bottom w:val="none" w:sz="0" w:space="0" w:color="auto"/>
                            <w:right w:val="none" w:sz="0" w:space="0" w:color="auto"/>
                          </w:divBdr>
                        </w:div>
                      </w:divsChild>
                    </w:div>
                    <w:div w:id="1153524856">
                      <w:marLeft w:val="0"/>
                      <w:marRight w:val="0"/>
                      <w:marTop w:val="0"/>
                      <w:marBottom w:val="0"/>
                      <w:divBdr>
                        <w:top w:val="none" w:sz="0" w:space="0" w:color="auto"/>
                        <w:left w:val="none" w:sz="0" w:space="0" w:color="auto"/>
                        <w:bottom w:val="none" w:sz="0" w:space="0" w:color="auto"/>
                        <w:right w:val="none" w:sz="0" w:space="0" w:color="auto"/>
                      </w:divBdr>
                      <w:divsChild>
                        <w:div w:id="784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7841">
                  <w:marLeft w:val="-225"/>
                  <w:marRight w:val="-225"/>
                  <w:marTop w:val="0"/>
                  <w:marBottom w:val="0"/>
                  <w:divBdr>
                    <w:top w:val="none" w:sz="0" w:space="0" w:color="auto"/>
                    <w:left w:val="none" w:sz="0" w:space="0" w:color="auto"/>
                    <w:bottom w:val="none" w:sz="0" w:space="0" w:color="auto"/>
                    <w:right w:val="none" w:sz="0" w:space="0" w:color="auto"/>
                  </w:divBdr>
                  <w:divsChild>
                    <w:div w:id="1664045820">
                      <w:marLeft w:val="0"/>
                      <w:marRight w:val="0"/>
                      <w:marTop w:val="0"/>
                      <w:marBottom w:val="0"/>
                      <w:divBdr>
                        <w:top w:val="none" w:sz="0" w:space="0" w:color="auto"/>
                        <w:left w:val="none" w:sz="0" w:space="0" w:color="auto"/>
                        <w:bottom w:val="none" w:sz="0" w:space="0" w:color="auto"/>
                        <w:right w:val="none" w:sz="0" w:space="0" w:color="auto"/>
                      </w:divBdr>
                      <w:divsChild>
                        <w:div w:id="18809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29975">
          <w:marLeft w:val="0"/>
          <w:marRight w:val="0"/>
          <w:marTop w:val="0"/>
          <w:marBottom w:val="300"/>
          <w:divBdr>
            <w:top w:val="single" w:sz="6" w:space="0" w:color="DDDDDD"/>
            <w:left w:val="single" w:sz="6" w:space="0" w:color="DDDDDD"/>
            <w:bottom w:val="single" w:sz="6" w:space="0" w:color="DDDDDD"/>
            <w:right w:val="single" w:sz="6" w:space="0" w:color="DDDDDD"/>
          </w:divBdr>
          <w:divsChild>
            <w:div w:id="294800124">
              <w:marLeft w:val="0"/>
              <w:marRight w:val="0"/>
              <w:marTop w:val="0"/>
              <w:marBottom w:val="0"/>
              <w:divBdr>
                <w:top w:val="none" w:sz="0" w:space="8" w:color="DDDDDD"/>
                <w:left w:val="none" w:sz="0" w:space="11" w:color="DDDDDD"/>
                <w:bottom w:val="single" w:sz="6" w:space="8" w:color="DDDDDD"/>
                <w:right w:val="none" w:sz="0" w:space="11" w:color="DDDDDD"/>
              </w:divBdr>
            </w:div>
            <w:div w:id="682703393">
              <w:marLeft w:val="0"/>
              <w:marRight w:val="0"/>
              <w:marTop w:val="0"/>
              <w:marBottom w:val="0"/>
              <w:divBdr>
                <w:top w:val="none" w:sz="0" w:space="0" w:color="auto"/>
                <w:left w:val="none" w:sz="0" w:space="0" w:color="auto"/>
                <w:bottom w:val="none" w:sz="0" w:space="0" w:color="auto"/>
                <w:right w:val="none" w:sz="0" w:space="0" w:color="auto"/>
              </w:divBdr>
              <w:divsChild>
                <w:div w:id="441463272">
                  <w:marLeft w:val="-225"/>
                  <w:marRight w:val="-225"/>
                  <w:marTop w:val="0"/>
                  <w:marBottom w:val="0"/>
                  <w:divBdr>
                    <w:top w:val="none" w:sz="0" w:space="0" w:color="auto"/>
                    <w:left w:val="none" w:sz="0" w:space="0" w:color="auto"/>
                    <w:bottom w:val="none" w:sz="0" w:space="0" w:color="auto"/>
                    <w:right w:val="none" w:sz="0" w:space="0" w:color="auto"/>
                  </w:divBdr>
                  <w:divsChild>
                    <w:div w:id="43874817">
                      <w:marLeft w:val="0"/>
                      <w:marRight w:val="0"/>
                      <w:marTop w:val="0"/>
                      <w:marBottom w:val="0"/>
                      <w:divBdr>
                        <w:top w:val="none" w:sz="0" w:space="0" w:color="auto"/>
                        <w:left w:val="none" w:sz="0" w:space="0" w:color="auto"/>
                        <w:bottom w:val="none" w:sz="0" w:space="0" w:color="auto"/>
                        <w:right w:val="none" w:sz="0" w:space="0" w:color="auto"/>
                      </w:divBdr>
                      <w:divsChild>
                        <w:div w:id="1000892236">
                          <w:marLeft w:val="0"/>
                          <w:marRight w:val="0"/>
                          <w:marTop w:val="0"/>
                          <w:marBottom w:val="0"/>
                          <w:divBdr>
                            <w:top w:val="none" w:sz="0" w:space="0" w:color="auto"/>
                            <w:left w:val="none" w:sz="0" w:space="0" w:color="auto"/>
                            <w:bottom w:val="none" w:sz="0" w:space="0" w:color="auto"/>
                            <w:right w:val="none" w:sz="0" w:space="0" w:color="auto"/>
                          </w:divBdr>
                        </w:div>
                      </w:divsChild>
                    </w:div>
                    <w:div w:id="941760795">
                      <w:marLeft w:val="0"/>
                      <w:marRight w:val="0"/>
                      <w:marTop w:val="0"/>
                      <w:marBottom w:val="0"/>
                      <w:divBdr>
                        <w:top w:val="none" w:sz="0" w:space="0" w:color="auto"/>
                        <w:left w:val="none" w:sz="0" w:space="0" w:color="auto"/>
                        <w:bottom w:val="none" w:sz="0" w:space="0" w:color="auto"/>
                        <w:right w:val="none" w:sz="0" w:space="0" w:color="auto"/>
                      </w:divBdr>
                      <w:divsChild>
                        <w:div w:id="16908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441515">
      <w:bodyDiv w:val="1"/>
      <w:marLeft w:val="0"/>
      <w:marRight w:val="0"/>
      <w:marTop w:val="0"/>
      <w:marBottom w:val="0"/>
      <w:divBdr>
        <w:top w:val="none" w:sz="0" w:space="0" w:color="auto"/>
        <w:left w:val="none" w:sz="0" w:space="0" w:color="auto"/>
        <w:bottom w:val="none" w:sz="0" w:space="0" w:color="auto"/>
        <w:right w:val="none" w:sz="0" w:space="0" w:color="auto"/>
      </w:divBdr>
      <w:divsChild>
        <w:div w:id="1077870828">
          <w:marLeft w:val="0"/>
          <w:marRight w:val="0"/>
          <w:marTop w:val="0"/>
          <w:marBottom w:val="0"/>
          <w:divBdr>
            <w:top w:val="none" w:sz="0" w:space="8" w:color="DDDDDD"/>
            <w:left w:val="none" w:sz="0" w:space="11" w:color="DDDDDD"/>
            <w:bottom w:val="single" w:sz="6" w:space="8" w:color="DDDDDD"/>
            <w:right w:val="none" w:sz="0" w:space="11" w:color="DDDDDD"/>
          </w:divBdr>
        </w:div>
        <w:div w:id="1254558383">
          <w:marLeft w:val="0"/>
          <w:marRight w:val="0"/>
          <w:marTop w:val="0"/>
          <w:marBottom w:val="0"/>
          <w:divBdr>
            <w:top w:val="none" w:sz="0" w:space="0" w:color="auto"/>
            <w:left w:val="none" w:sz="0" w:space="0" w:color="auto"/>
            <w:bottom w:val="none" w:sz="0" w:space="0" w:color="auto"/>
            <w:right w:val="none" w:sz="0" w:space="0" w:color="auto"/>
          </w:divBdr>
          <w:divsChild>
            <w:div w:id="223608884">
              <w:marLeft w:val="-225"/>
              <w:marRight w:val="-225"/>
              <w:marTop w:val="0"/>
              <w:marBottom w:val="0"/>
              <w:divBdr>
                <w:top w:val="none" w:sz="0" w:space="0" w:color="auto"/>
                <w:left w:val="none" w:sz="0" w:space="0" w:color="auto"/>
                <w:bottom w:val="none" w:sz="0" w:space="0" w:color="auto"/>
                <w:right w:val="none" w:sz="0" w:space="0" w:color="auto"/>
              </w:divBdr>
              <w:divsChild>
                <w:div w:id="1579948211">
                  <w:marLeft w:val="0"/>
                  <w:marRight w:val="0"/>
                  <w:marTop w:val="0"/>
                  <w:marBottom w:val="0"/>
                  <w:divBdr>
                    <w:top w:val="none" w:sz="0" w:space="0" w:color="auto"/>
                    <w:left w:val="none" w:sz="0" w:space="0" w:color="auto"/>
                    <w:bottom w:val="none" w:sz="0" w:space="0" w:color="auto"/>
                    <w:right w:val="none" w:sz="0" w:space="0" w:color="auto"/>
                  </w:divBdr>
                  <w:divsChild>
                    <w:div w:id="1890459356">
                      <w:marLeft w:val="0"/>
                      <w:marRight w:val="0"/>
                      <w:marTop w:val="0"/>
                      <w:marBottom w:val="0"/>
                      <w:divBdr>
                        <w:top w:val="none" w:sz="0" w:space="0" w:color="auto"/>
                        <w:left w:val="none" w:sz="0" w:space="0" w:color="auto"/>
                        <w:bottom w:val="none" w:sz="0" w:space="0" w:color="auto"/>
                        <w:right w:val="none" w:sz="0" w:space="0" w:color="auto"/>
                      </w:divBdr>
                    </w:div>
                  </w:divsChild>
                </w:div>
                <w:div w:id="970209287">
                  <w:marLeft w:val="0"/>
                  <w:marRight w:val="0"/>
                  <w:marTop w:val="0"/>
                  <w:marBottom w:val="0"/>
                  <w:divBdr>
                    <w:top w:val="none" w:sz="0" w:space="0" w:color="auto"/>
                    <w:left w:val="none" w:sz="0" w:space="0" w:color="auto"/>
                    <w:bottom w:val="none" w:sz="0" w:space="0" w:color="auto"/>
                    <w:right w:val="none" w:sz="0" w:space="0" w:color="auto"/>
                  </w:divBdr>
                  <w:divsChild>
                    <w:div w:id="211307313">
                      <w:marLeft w:val="0"/>
                      <w:marRight w:val="0"/>
                      <w:marTop w:val="0"/>
                      <w:marBottom w:val="0"/>
                      <w:divBdr>
                        <w:top w:val="none" w:sz="0" w:space="0" w:color="auto"/>
                        <w:left w:val="none" w:sz="0" w:space="0" w:color="auto"/>
                        <w:bottom w:val="none" w:sz="0" w:space="0" w:color="auto"/>
                        <w:right w:val="none" w:sz="0" w:space="0" w:color="auto"/>
                      </w:divBdr>
                    </w:div>
                  </w:divsChild>
                </w:div>
                <w:div w:id="130758990">
                  <w:marLeft w:val="0"/>
                  <w:marRight w:val="0"/>
                  <w:marTop w:val="0"/>
                  <w:marBottom w:val="0"/>
                  <w:divBdr>
                    <w:top w:val="none" w:sz="0" w:space="0" w:color="auto"/>
                    <w:left w:val="none" w:sz="0" w:space="0" w:color="auto"/>
                    <w:bottom w:val="none" w:sz="0" w:space="0" w:color="auto"/>
                    <w:right w:val="none" w:sz="0" w:space="0" w:color="auto"/>
                  </w:divBdr>
                  <w:divsChild>
                    <w:div w:id="13921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kimgs.l.u-tokyo.ac.jp/kkz/index_en.html" TargetMode="External"/><Relationship Id="rId13" Type="http://schemas.openxmlformats.org/officeDocument/2006/relationships/control" Target="activeX/activeX2.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dzkimgs.l.u-tokyo.ac.jp/kkz/" TargetMode="External"/><Relationship Id="rId12" Type="http://schemas.openxmlformats.org/officeDocument/2006/relationships/image" Target="media/image2.wmf"/><Relationship Id="rId17" Type="http://schemas.openxmlformats.org/officeDocument/2006/relationships/hyperlink" Target="http://iiif.io/" TargetMode="External"/><Relationship Id="rId2" Type="http://schemas.openxmlformats.org/officeDocument/2006/relationships/styles" Target="styles.xml"/><Relationship Id="rId16" Type="http://schemas.openxmlformats.org/officeDocument/2006/relationships/hyperlink" Target="http://creativecommons.org/licenses/by/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zkimgs.l.u-tokyo.ac.jp/kkz/" TargetMode="External"/><Relationship Id="rId11" Type="http://schemas.openxmlformats.org/officeDocument/2006/relationships/control" Target="activeX/activeX1.xml"/><Relationship Id="rId5" Type="http://schemas.openxmlformats.org/officeDocument/2006/relationships/hyperlink" Target="https://dzkimgs.l.u-tokyo.ac.jp/kkz/" TargetMode="External"/><Relationship Id="rId15" Type="http://schemas.openxmlformats.org/officeDocument/2006/relationships/image" Target="media/image3.png"/><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zkimgs.l.u-tokyo.ac.jp/kkz/" TargetMode="External"/><Relationship Id="rId14" Type="http://schemas.openxmlformats.org/officeDocument/2006/relationships/hyperlink" Target="http://creativecommons.org/licenses/by/4.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267</Pages>
  <Words>28197</Words>
  <Characters>160728</Characters>
  <Application>Microsoft Office Word</Application>
  <DocSecurity>0</DocSecurity>
  <Lines>1339</Lines>
  <Paragraphs>377</Paragraphs>
  <ScaleCrop>false</ScaleCrop>
  <Company>Microsoft</Company>
  <LinksUpToDate>false</LinksUpToDate>
  <CharactersWithSpaces>188548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2024-03-18T18:13:00Z</dcterms:created>
  <dcterms:modified xsi:type="dcterms:W3CDTF">2024-03-19T04:28:00Z</dcterms:modified>
</cp:coreProperties>
</file>